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FC" w:rsidRPr="00116B41" w:rsidRDefault="00A823FC" w:rsidP="00742D27">
      <w:pPr>
        <w:widowControl w:val="0"/>
        <w:autoSpaceDE w:val="0"/>
        <w:autoSpaceDN w:val="0"/>
        <w:adjustRightInd w:val="0"/>
        <w:spacing w:after="0" w:line="240" w:lineRule="auto"/>
        <w:ind w:left="5245"/>
        <w:rPr>
          <w:rFonts w:ascii="Times New Roman" w:hAnsi="Times New Roman"/>
        </w:rPr>
      </w:pPr>
      <w:r w:rsidRPr="00116B41">
        <w:rPr>
          <w:rFonts w:ascii="Times New Roman" w:hAnsi="Times New Roman"/>
        </w:rPr>
        <w:t xml:space="preserve">Приложение </w:t>
      </w:r>
      <w:r w:rsidR="00453EB8">
        <w:rPr>
          <w:rFonts w:ascii="Times New Roman" w:hAnsi="Times New Roman"/>
        </w:rPr>
        <w:t>№ 1</w:t>
      </w:r>
    </w:p>
    <w:p w:rsidR="00A823FC" w:rsidRPr="00116B41" w:rsidRDefault="00A823FC" w:rsidP="00742D27">
      <w:pPr>
        <w:widowControl w:val="0"/>
        <w:autoSpaceDE w:val="0"/>
        <w:autoSpaceDN w:val="0"/>
        <w:adjustRightInd w:val="0"/>
        <w:spacing w:after="0" w:line="240" w:lineRule="auto"/>
        <w:ind w:left="5245"/>
        <w:rPr>
          <w:rFonts w:ascii="Times New Roman" w:hAnsi="Times New Roman"/>
        </w:rPr>
      </w:pPr>
    </w:p>
    <w:p w:rsidR="00B030D1" w:rsidRPr="00116B41" w:rsidRDefault="00B030D1" w:rsidP="00742D27">
      <w:pPr>
        <w:widowControl w:val="0"/>
        <w:autoSpaceDE w:val="0"/>
        <w:autoSpaceDN w:val="0"/>
        <w:adjustRightInd w:val="0"/>
        <w:spacing w:after="0" w:line="240" w:lineRule="auto"/>
        <w:ind w:left="5245"/>
        <w:rPr>
          <w:rFonts w:ascii="Times New Roman" w:hAnsi="Times New Roman"/>
        </w:rPr>
      </w:pPr>
      <w:r w:rsidRPr="00116B41">
        <w:rPr>
          <w:rFonts w:ascii="Times New Roman" w:hAnsi="Times New Roman"/>
        </w:rPr>
        <w:t>У</w:t>
      </w:r>
      <w:r w:rsidR="001F44CD" w:rsidRPr="00116B41">
        <w:rPr>
          <w:rFonts w:ascii="Times New Roman" w:hAnsi="Times New Roman"/>
        </w:rPr>
        <w:t>ТВЕРЖДЕН</w:t>
      </w:r>
      <w:r w:rsidR="00B75566">
        <w:rPr>
          <w:rFonts w:ascii="Times New Roman" w:hAnsi="Times New Roman"/>
        </w:rPr>
        <w:t>Ы</w:t>
      </w:r>
    </w:p>
    <w:p w:rsidR="00A823FC" w:rsidRPr="00116B41" w:rsidRDefault="00A823FC" w:rsidP="00742D27">
      <w:pPr>
        <w:widowControl w:val="0"/>
        <w:autoSpaceDE w:val="0"/>
        <w:autoSpaceDN w:val="0"/>
        <w:adjustRightInd w:val="0"/>
        <w:spacing w:after="0" w:line="240" w:lineRule="auto"/>
        <w:ind w:left="5245"/>
        <w:rPr>
          <w:rFonts w:ascii="Times New Roman" w:hAnsi="Times New Roman"/>
        </w:rPr>
      </w:pPr>
    </w:p>
    <w:p w:rsidR="00B030D1" w:rsidRPr="00116B41" w:rsidRDefault="00B030D1" w:rsidP="00742D27">
      <w:pPr>
        <w:widowControl w:val="0"/>
        <w:autoSpaceDE w:val="0"/>
        <w:autoSpaceDN w:val="0"/>
        <w:adjustRightInd w:val="0"/>
        <w:spacing w:after="0" w:line="240" w:lineRule="auto"/>
        <w:ind w:left="5245"/>
        <w:rPr>
          <w:rFonts w:ascii="Times New Roman" w:hAnsi="Times New Roman"/>
        </w:rPr>
      </w:pPr>
      <w:r w:rsidRPr="00116B41">
        <w:rPr>
          <w:rFonts w:ascii="Times New Roman" w:hAnsi="Times New Roman"/>
        </w:rPr>
        <w:t>постановлением</w:t>
      </w:r>
      <w:r w:rsidR="001A2032" w:rsidRPr="00116B41">
        <w:rPr>
          <w:rFonts w:ascii="Times New Roman" w:hAnsi="Times New Roman"/>
        </w:rPr>
        <w:t xml:space="preserve"> </w:t>
      </w:r>
      <w:r w:rsidR="00A666E8" w:rsidRPr="00116B41">
        <w:rPr>
          <w:rFonts w:ascii="Times New Roman" w:hAnsi="Times New Roman"/>
        </w:rPr>
        <w:t>Правительства</w:t>
      </w:r>
      <w:r w:rsidR="005E2A42" w:rsidRPr="00116B41">
        <w:rPr>
          <w:rFonts w:ascii="Times New Roman" w:hAnsi="Times New Roman"/>
        </w:rPr>
        <w:t xml:space="preserve"> </w:t>
      </w:r>
      <w:r w:rsidRPr="00116B41">
        <w:rPr>
          <w:rFonts w:ascii="Times New Roman" w:hAnsi="Times New Roman"/>
        </w:rPr>
        <w:t>К</w:t>
      </w:r>
      <w:r w:rsidR="00A666E8" w:rsidRPr="00116B41">
        <w:rPr>
          <w:rFonts w:ascii="Times New Roman" w:hAnsi="Times New Roman"/>
        </w:rPr>
        <w:t>иров</w:t>
      </w:r>
      <w:r w:rsidRPr="00116B41">
        <w:rPr>
          <w:rFonts w:ascii="Times New Roman" w:hAnsi="Times New Roman"/>
        </w:rPr>
        <w:t>ской области</w:t>
      </w:r>
    </w:p>
    <w:p w:rsidR="00B030D1" w:rsidRPr="00116B41" w:rsidRDefault="00D32FC1" w:rsidP="00742D27">
      <w:pPr>
        <w:widowControl w:val="0"/>
        <w:autoSpaceDE w:val="0"/>
        <w:autoSpaceDN w:val="0"/>
        <w:adjustRightInd w:val="0"/>
        <w:spacing w:after="0" w:line="240" w:lineRule="auto"/>
        <w:ind w:left="5245"/>
        <w:rPr>
          <w:rFonts w:ascii="Times New Roman" w:hAnsi="Times New Roman"/>
        </w:rPr>
      </w:pPr>
      <w:r w:rsidRPr="00116B41">
        <w:rPr>
          <w:rFonts w:ascii="Times New Roman" w:hAnsi="Times New Roman"/>
        </w:rPr>
        <w:t xml:space="preserve">от </w:t>
      </w:r>
      <w:r w:rsidR="00255FBA">
        <w:rPr>
          <w:rFonts w:ascii="Times New Roman" w:hAnsi="Times New Roman"/>
        </w:rPr>
        <w:t>12.04.2022</w:t>
      </w:r>
      <w:r w:rsidR="00EB4EBB">
        <w:rPr>
          <w:rFonts w:ascii="Times New Roman" w:hAnsi="Times New Roman"/>
        </w:rPr>
        <w:t xml:space="preserve">    </w:t>
      </w:r>
      <w:r w:rsidRPr="00116B41">
        <w:rPr>
          <w:rFonts w:ascii="Times New Roman" w:hAnsi="Times New Roman"/>
        </w:rPr>
        <w:t>№</w:t>
      </w:r>
      <w:r w:rsidR="00AD5EA7" w:rsidRPr="00116B41">
        <w:rPr>
          <w:rFonts w:ascii="Times New Roman" w:hAnsi="Times New Roman"/>
        </w:rPr>
        <w:t xml:space="preserve"> </w:t>
      </w:r>
      <w:r w:rsidR="00255FBA">
        <w:rPr>
          <w:rFonts w:ascii="Times New Roman" w:hAnsi="Times New Roman"/>
        </w:rPr>
        <w:t>156-П</w:t>
      </w:r>
      <w:bookmarkStart w:id="0" w:name="_GoBack"/>
      <w:bookmarkEnd w:id="0"/>
    </w:p>
    <w:p w:rsidR="002A591E" w:rsidRPr="00116B41" w:rsidRDefault="002A591E" w:rsidP="002A591E">
      <w:pPr>
        <w:autoSpaceDE w:val="0"/>
        <w:autoSpaceDN w:val="0"/>
        <w:adjustRightInd w:val="0"/>
        <w:spacing w:before="720" w:after="0" w:line="240" w:lineRule="auto"/>
        <w:jc w:val="center"/>
        <w:rPr>
          <w:rFonts w:ascii="Times New Roman" w:hAnsi="Times New Roman"/>
          <w:b/>
          <w:bCs/>
        </w:rPr>
      </w:pPr>
      <w:bookmarkStart w:id="1" w:name="Par34"/>
      <w:bookmarkEnd w:id="1"/>
      <w:r w:rsidRPr="00116B41">
        <w:rPr>
          <w:rFonts w:ascii="Times New Roman" w:hAnsi="Times New Roman"/>
          <w:b/>
          <w:bCs/>
        </w:rPr>
        <w:t>ПОРЯДОК</w:t>
      </w:r>
      <w:r w:rsidR="00427D43">
        <w:rPr>
          <w:rFonts w:ascii="Times New Roman" w:hAnsi="Times New Roman"/>
          <w:b/>
          <w:bCs/>
        </w:rPr>
        <w:t xml:space="preserve"> И УСЛОВИЯ</w:t>
      </w:r>
    </w:p>
    <w:p w:rsidR="00E0197B" w:rsidRPr="00E0197B" w:rsidRDefault="00E0197B" w:rsidP="00E0197B">
      <w:pPr>
        <w:spacing w:after="480" w:line="240" w:lineRule="auto"/>
        <w:jc w:val="center"/>
        <w:rPr>
          <w:rFonts w:ascii="Times New Roman" w:eastAsia="Times New Roman" w:hAnsi="Times New Roman"/>
          <w:b/>
        </w:rPr>
      </w:pPr>
      <w:r w:rsidRPr="00E0197B">
        <w:rPr>
          <w:rFonts w:ascii="Times New Roman" w:eastAsia="Times New Roman" w:hAnsi="Times New Roman"/>
          <w:b/>
        </w:rPr>
        <w:t xml:space="preserve">предоставления субсидии на </w:t>
      </w:r>
      <w:r w:rsidR="00453EB8" w:rsidRPr="00453EB8">
        <w:rPr>
          <w:rFonts w:ascii="Times New Roman" w:eastAsia="Times New Roman" w:hAnsi="Times New Roman"/>
          <w:b/>
        </w:rPr>
        <w:t>финансовое обеспечение затрат работодателей на части</w:t>
      </w:r>
      <w:r w:rsidR="00E312C8">
        <w:rPr>
          <w:rFonts w:ascii="Times New Roman" w:eastAsia="Times New Roman" w:hAnsi="Times New Roman"/>
          <w:b/>
        </w:rPr>
        <w:t>чную оплату труда и материально-</w:t>
      </w:r>
      <w:r w:rsidR="00453EB8" w:rsidRPr="00453EB8">
        <w:rPr>
          <w:rFonts w:ascii="Times New Roman" w:eastAsia="Times New Roman" w:hAnsi="Times New Roman"/>
          <w:b/>
        </w:rPr>
        <w:t>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Pr="00E0197B">
        <w:rPr>
          <w:rFonts w:ascii="Times New Roman" w:eastAsia="Times New Roman" w:hAnsi="Times New Roman"/>
          <w:b/>
        </w:rPr>
        <w:t>, в 202</w:t>
      </w:r>
      <w:r w:rsidR="00453EB8">
        <w:rPr>
          <w:rFonts w:ascii="Times New Roman" w:eastAsia="Times New Roman" w:hAnsi="Times New Roman"/>
          <w:b/>
        </w:rPr>
        <w:t>2</w:t>
      </w:r>
      <w:r w:rsidRPr="00E0197B">
        <w:rPr>
          <w:rFonts w:ascii="Times New Roman" w:eastAsia="Times New Roman" w:hAnsi="Times New Roman"/>
          <w:b/>
        </w:rPr>
        <w:t xml:space="preserve"> году</w:t>
      </w:r>
    </w:p>
    <w:p w:rsidR="00B81B7F" w:rsidRDefault="00B81B7F" w:rsidP="00B81B7F">
      <w:pPr>
        <w:tabs>
          <w:tab w:val="left" w:pos="1080"/>
        </w:tabs>
        <w:autoSpaceDE w:val="0"/>
        <w:autoSpaceDN w:val="0"/>
        <w:adjustRightInd w:val="0"/>
        <w:spacing w:after="0" w:line="240" w:lineRule="auto"/>
        <w:ind w:firstLine="709"/>
        <w:jc w:val="both"/>
        <w:rPr>
          <w:rFonts w:ascii="Times New Roman" w:hAnsi="Times New Roman"/>
          <w:b/>
        </w:rPr>
      </w:pPr>
      <w:r w:rsidRPr="00B81B7F">
        <w:rPr>
          <w:rFonts w:ascii="Times New Roman" w:hAnsi="Times New Roman"/>
          <w:b/>
        </w:rPr>
        <w:t>1. Общие положения</w:t>
      </w:r>
    </w:p>
    <w:p w:rsidR="00B81B7F" w:rsidRPr="00B81B7F" w:rsidRDefault="00B81B7F" w:rsidP="00B81B7F">
      <w:pPr>
        <w:tabs>
          <w:tab w:val="left" w:pos="1080"/>
        </w:tabs>
        <w:autoSpaceDE w:val="0"/>
        <w:autoSpaceDN w:val="0"/>
        <w:adjustRightInd w:val="0"/>
        <w:spacing w:after="0" w:line="240" w:lineRule="auto"/>
        <w:ind w:firstLine="709"/>
        <w:jc w:val="both"/>
        <w:rPr>
          <w:rFonts w:ascii="Times New Roman" w:hAnsi="Times New Roman"/>
          <w:b/>
        </w:rPr>
      </w:pPr>
    </w:p>
    <w:p w:rsidR="00415522" w:rsidRDefault="00CA79BF"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116B41">
        <w:rPr>
          <w:rFonts w:ascii="Times New Roman" w:hAnsi="Times New Roman"/>
        </w:rPr>
        <w:t>1.</w:t>
      </w:r>
      <w:r w:rsidR="00426C5F">
        <w:rPr>
          <w:rFonts w:ascii="Times New Roman" w:hAnsi="Times New Roman"/>
        </w:rPr>
        <w:t>1.</w:t>
      </w:r>
      <w:r w:rsidR="00426C5F">
        <w:rPr>
          <w:rFonts w:ascii="Times New Roman" w:hAnsi="Times New Roman"/>
        </w:rPr>
        <w:tab/>
      </w:r>
      <w:r w:rsidR="00A666E8" w:rsidRPr="00116B41">
        <w:rPr>
          <w:rFonts w:ascii="Times New Roman" w:hAnsi="Times New Roman"/>
        </w:rPr>
        <w:t xml:space="preserve">Порядок </w:t>
      </w:r>
      <w:r w:rsidR="00026D24">
        <w:rPr>
          <w:rFonts w:ascii="Times New Roman" w:hAnsi="Times New Roman"/>
        </w:rPr>
        <w:t xml:space="preserve">и условия </w:t>
      </w:r>
      <w:r w:rsidR="00D958F0" w:rsidRPr="00D958F0">
        <w:rPr>
          <w:rFonts w:ascii="Times New Roman" w:hAnsi="Times New Roman"/>
        </w:rPr>
        <w:t xml:space="preserve">предоставления </w:t>
      </w:r>
      <w:r w:rsidR="00B01A03">
        <w:rPr>
          <w:rFonts w:ascii="Times New Roman" w:hAnsi="Times New Roman"/>
        </w:rPr>
        <w:t>субсидии на</w:t>
      </w:r>
      <w:r w:rsidR="00D958F0">
        <w:rPr>
          <w:rFonts w:ascii="Times New Roman" w:hAnsi="Times New Roman"/>
        </w:rPr>
        <w:t xml:space="preserve"> </w:t>
      </w:r>
      <w:r w:rsidR="00453EB8" w:rsidRPr="00453EB8">
        <w:rPr>
          <w:rFonts w:ascii="Times New Roman" w:hAnsi="Times New Roman"/>
        </w:rPr>
        <w:t>финансовое обеспечение затрат работодателей на части</w:t>
      </w:r>
      <w:r w:rsidR="00E312C8">
        <w:rPr>
          <w:rFonts w:ascii="Times New Roman" w:hAnsi="Times New Roman"/>
        </w:rPr>
        <w:t>чную оплату труда и материально-</w:t>
      </w:r>
      <w:r w:rsidR="00453EB8" w:rsidRPr="00453EB8">
        <w:rPr>
          <w:rFonts w:ascii="Times New Roman" w:hAnsi="Times New Roman"/>
        </w:rPr>
        <w:t>техническое оснащение при организации временного трудоустройства работников организаций, находящихся под риском увольнения</w:t>
      </w:r>
      <w:r w:rsidR="00453EB8" w:rsidRPr="00BA3A7D">
        <w:rPr>
          <w:rFonts w:ascii="Times New Roman" w:hAnsi="Times New Roman"/>
        </w:rPr>
        <w:t>,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009B4E45">
        <w:rPr>
          <w:rFonts w:ascii="Times New Roman" w:hAnsi="Times New Roman"/>
        </w:rPr>
        <w:t>,</w:t>
      </w:r>
      <w:r w:rsidR="00760AE5" w:rsidRPr="00BA3A7D">
        <w:rPr>
          <w:rFonts w:ascii="Times New Roman" w:hAnsi="Times New Roman"/>
        </w:rPr>
        <w:t xml:space="preserve"> в 2022 году</w:t>
      </w:r>
      <w:r w:rsidR="00BC1853" w:rsidRPr="00BA3A7D">
        <w:rPr>
          <w:rFonts w:ascii="Times New Roman" w:hAnsi="Times New Roman"/>
        </w:rPr>
        <w:t xml:space="preserve"> (далее – Порядок и условия)</w:t>
      </w:r>
      <w:r w:rsidR="00EB4EBB" w:rsidRPr="00BA3A7D">
        <w:rPr>
          <w:rFonts w:ascii="Times New Roman" w:hAnsi="Times New Roman"/>
        </w:rPr>
        <w:t xml:space="preserve"> </w:t>
      </w:r>
      <w:r w:rsidR="00D958F0" w:rsidRPr="00BA3A7D">
        <w:rPr>
          <w:rFonts w:ascii="Times New Roman" w:hAnsi="Times New Roman"/>
        </w:rPr>
        <w:t>устанавлива</w:t>
      </w:r>
      <w:r w:rsidR="00E312C8" w:rsidRPr="00BA3A7D">
        <w:rPr>
          <w:rFonts w:ascii="Times New Roman" w:hAnsi="Times New Roman"/>
        </w:rPr>
        <w:t>ю</w:t>
      </w:r>
      <w:r w:rsidR="00D958F0" w:rsidRPr="00BA3A7D">
        <w:rPr>
          <w:rFonts w:ascii="Times New Roman" w:hAnsi="Times New Roman"/>
        </w:rPr>
        <w:t xml:space="preserve">т </w:t>
      </w:r>
      <w:r w:rsidR="00D66731" w:rsidRPr="00BA3A7D">
        <w:rPr>
          <w:rFonts w:ascii="Times New Roman" w:hAnsi="Times New Roman"/>
        </w:rPr>
        <w:t>цел</w:t>
      </w:r>
      <w:r w:rsidR="009B4E45">
        <w:rPr>
          <w:rFonts w:ascii="Times New Roman" w:hAnsi="Times New Roman"/>
        </w:rPr>
        <w:t>ь</w:t>
      </w:r>
      <w:r w:rsidR="00D66731" w:rsidRPr="00BA3A7D">
        <w:rPr>
          <w:rFonts w:ascii="Times New Roman" w:hAnsi="Times New Roman"/>
        </w:rPr>
        <w:t xml:space="preserve">, </w:t>
      </w:r>
      <w:r w:rsidR="00D958F0" w:rsidRPr="00BA3A7D">
        <w:rPr>
          <w:rFonts w:ascii="Times New Roman" w:hAnsi="Times New Roman"/>
        </w:rPr>
        <w:t>условия</w:t>
      </w:r>
      <w:r w:rsidR="00551956" w:rsidRPr="00BA3A7D">
        <w:rPr>
          <w:rFonts w:ascii="Times New Roman" w:hAnsi="Times New Roman"/>
        </w:rPr>
        <w:t>, сроки</w:t>
      </w:r>
      <w:r w:rsidR="00D958F0" w:rsidRPr="00BA3A7D">
        <w:rPr>
          <w:rFonts w:ascii="Times New Roman" w:hAnsi="Times New Roman"/>
        </w:rPr>
        <w:t xml:space="preserve"> и </w:t>
      </w:r>
      <w:r w:rsidR="00D66731" w:rsidRPr="00BA3A7D">
        <w:rPr>
          <w:rFonts w:ascii="Times New Roman" w:hAnsi="Times New Roman"/>
        </w:rPr>
        <w:t>порядок</w:t>
      </w:r>
      <w:r w:rsidR="00D958F0" w:rsidRPr="00BA3A7D">
        <w:rPr>
          <w:rFonts w:ascii="Times New Roman" w:hAnsi="Times New Roman"/>
        </w:rPr>
        <w:t xml:space="preserve"> предоставления </w:t>
      </w:r>
      <w:r w:rsidR="00760AE5" w:rsidRPr="00BA3A7D">
        <w:rPr>
          <w:rFonts w:ascii="Times New Roman" w:hAnsi="Times New Roman"/>
        </w:rPr>
        <w:t>работодателям – юридическим лицам и индивидуальным предпринимателям в случае временного трудоустройства работников организаций, находящихся под риском увольнения</w:t>
      </w:r>
      <w:r w:rsidR="009B4E45">
        <w:rPr>
          <w:rFonts w:ascii="Times New Roman" w:hAnsi="Times New Roman"/>
        </w:rPr>
        <w:t xml:space="preserve">, </w:t>
      </w:r>
      <w:r w:rsidR="009B4E45" w:rsidRPr="00BA3A7D">
        <w:rPr>
          <w:rFonts w:ascii="Times New Roman" w:hAnsi="Times New Roman"/>
        </w:rPr>
        <w:t>субсидии</w:t>
      </w:r>
      <w:r w:rsidR="00760AE5" w:rsidRPr="00BA3A7D">
        <w:rPr>
          <w:rFonts w:ascii="Times New Roman" w:hAnsi="Times New Roman"/>
        </w:rPr>
        <w:t xml:space="preserve"> </w:t>
      </w:r>
      <w:r w:rsidR="00B81B7F" w:rsidRPr="00BA3A7D">
        <w:rPr>
          <w:rFonts w:ascii="Times New Roman" w:hAnsi="Times New Roman"/>
        </w:rPr>
        <w:t>на</w:t>
      </w:r>
      <w:r w:rsidR="00D958F0" w:rsidRPr="00BA3A7D">
        <w:rPr>
          <w:rFonts w:ascii="Times New Roman" w:hAnsi="Times New Roman"/>
        </w:rPr>
        <w:t xml:space="preserve"> </w:t>
      </w:r>
      <w:r w:rsidR="00453EB8" w:rsidRPr="00BA3A7D">
        <w:rPr>
          <w:rFonts w:ascii="Times New Roman" w:hAnsi="Times New Roman"/>
        </w:rPr>
        <w:t>финансовое обеспечение затрат работодателей на части</w:t>
      </w:r>
      <w:r w:rsidR="00E312C8" w:rsidRPr="00BA3A7D">
        <w:rPr>
          <w:rFonts w:ascii="Times New Roman" w:hAnsi="Times New Roman"/>
        </w:rPr>
        <w:t>чную оплату труда и материально-</w:t>
      </w:r>
      <w:r w:rsidR="00453EB8" w:rsidRPr="00BA3A7D">
        <w:rPr>
          <w:rFonts w:ascii="Times New Roman" w:hAnsi="Times New Roman"/>
        </w:rPr>
        <w:t>техническое оснащение при организации временного</w:t>
      </w:r>
      <w:r w:rsidR="00453EB8" w:rsidRPr="00453EB8">
        <w:rPr>
          <w:rFonts w:ascii="Times New Roman" w:hAnsi="Times New Roman"/>
        </w:rPr>
        <w:t xml:space="preserve">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w:t>
      </w:r>
      <w:r w:rsidR="00453EB8" w:rsidRPr="00453EB8">
        <w:rPr>
          <w:rFonts w:ascii="Times New Roman" w:hAnsi="Times New Roman"/>
        </w:rPr>
        <w:lastRenderedPageBreak/>
        <w:t xml:space="preserve">платы, проведение мероприятий по высвобождению работников </w:t>
      </w:r>
      <w:r w:rsidR="00415522">
        <w:rPr>
          <w:rFonts w:ascii="Times New Roman" w:hAnsi="Times New Roman"/>
        </w:rPr>
        <w:t xml:space="preserve">(далее – </w:t>
      </w:r>
      <w:r w:rsidR="00426C5F">
        <w:rPr>
          <w:rFonts w:ascii="Times New Roman" w:hAnsi="Times New Roman"/>
        </w:rPr>
        <w:t>субсидия</w:t>
      </w:r>
      <w:r w:rsidR="00415522">
        <w:rPr>
          <w:rFonts w:ascii="Times New Roman" w:hAnsi="Times New Roman"/>
        </w:rPr>
        <w:t>)</w:t>
      </w:r>
      <w:r w:rsidR="00153580" w:rsidRPr="00415522">
        <w:rPr>
          <w:rFonts w:ascii="Times New Roman" w:hAnsi="Times New Roman"/>
        </w:rPr>
        <w:t xml:space="preserve">, </w:t>
      </w:r>
      <w:r w:rsidR="00D9370C" w:rsidRPr="00415522">
        <w:rPr>
          <w:rFonts w:ascii="Times New Roman" w:hAnsi="Times New Roman"/>
        </w:rPr>
        <w:t>в</w:t>
      </w:r>
      <w:r w:rsidR="007F7381" w:rsidRPr="00415522">
        <w:rPr>
          <w:rFonts w:ascii="Times New Roman" w:hAnsi="Times New Roman"/>
        </w:rPr>
        <w:t xml:space="preserve"> рамках </w:t>
      </w:r>
      <w:r w:rsidR="00357D51" w:rsidRPr="00415522">
        <w:rPr>
          <w:rFonts w:ascii="Times New Roman" w:hAnsi="Times New Roman"/>
        </w:rPr>
        <w:t xml:space="preserve">реализации отдельного мероприятия </w:t>
      </w:r>
      <w:r w:rsidR="00415522" w:rsidRPr="00415522">
        <w:rPr>
          <w:rFonts w:ascii="Times New Roman" w:hAnsi="Times New Roman"/>
        </w:rPr>
        <w:t xml:space="preserve">«Реализация дополнительных мероприятий, направленных на снижение напряженности на рынке труда Кировской области» </w:t>
      </w:r>
      <w:r w:rsidR="00D75837" w:rsidRPr="00D75837">
        <w:rPr>
          <w:rFonts w:ascii="Times New Roman" w:hAnsi="Times New Roman"/>
        </w:rPr>
        <w:t>(далее – мероприятие)</w:t>
      </w:r>
      <w:r w:rsidR="00D75837">
        <w:rPr>
          <w:rFonts w:ascii="Times New Roman" w:hAnsi="Times New Roman"/>
        </w:rPr>
        <w:t xml:space="preserve"> </w:t>
      </w:r>
      <w:r w:rsidR="00415522" w:rsidRPr="00415522">
        <w:rPr>
          <w:rFonts w:ascii="Times New Roman" w:hAnsi="Times New Roman"/>
        </w:rPr>
        <w:t>государственной программы Кировской области «Содействие занятости населения», утвержденной</w:t>
      </w:r>
      <w:r w:rsidR="00415522" w:rsidRPr="00357D51">
        <w:rPr>
          <w:rFonts w:ascii="Times New Roman" w:hAnsi="Times New Roman"/>
        </w:rPr>
        <w:t xml:space="preserve"> постановлением Правительства Кировской области </w:t>
      </w:r>
      <w:r w:rsidR="00C8368A">
        <w:rPr>
          <w:rFonts w:ascii="Times New Roman" w:hAnsi="Times New Roman"/>
        </w:rPr>
        <w:br/>
      </w:r>
      <w:r w:rsidR="00415522" w:rsidRPr="00357D51">
        <w:rPr>
          <w:rFonts w:ascii="Times New Roman" w:hAnsi="Times New Roman"/>
        </w:rPr>
        <w:t>от 1</w:t>
      </w:r>
      <w:r w:rsidR="00415522">
        <w:rPr>
          <w:rFonts w:ascii="Times New Roman" w:hAnsi="Times New Roman"/>
        </w:rPr>
        <w:t>9</w:t>
      </w:r>
      <w:r w:rsidR="00415522" w:rsidRPr="00357D51">
        <w:rPr>
          <w:rFonts w:ascii="Times New Roman" w:hAnsi="Times New Roman"/>
        </w:rPr>
        <w:t>.12.201</w:t>
      </w:r>
      <w:r w:rsidR="00415522">
        <w:rPr>
          <w:rFonts w:ascii="Times New Roman" w:hAnsi="Times New Roman"/>
        </w:rPr>
        <w:t>9</w:t>
      </w:r>
      <w:r w:rsidR="00415522" w:rsidRPr="00357D51">
        <w:rPr>
          <w:rFonts w:ascii="Times New Roman" w:hAnsi="Times New Roman"/>
        </w:rPr>
        <w:t xml:space="preserve"> </w:t>
      </w:r>
      <w:r w:rsidR="00415522">
        <w:rPr>
          <w:rFonts w:ascii="Times New Roman" w:hAnsi="Times New Roman"/>
        </w:rPr>
        <w:t>№</w:t>
      </w:r>
      <w:r w:rsidR="00415522" w:rsidRPr="00357D51">
        <w:rPr>
          <w:rFonts w:ascii="Times New Roman" w:hAnsi="Times New Roman"/>
        </w:rPr>
        <w:t xml:space="preserve"> </w:t>
      </w:r>
      <w:r w:rsidR="00415522">
        <w:rPr>
          <w:rFonts w:ascii="Times New Roman" w:hAnsi="Times New Roman"/>
        </w:rPr>
        <w:t>685-П «</w:t>
      </w:r>
      <w:r w:rsidR="00415522" w:rsidRPr="00357D51">
        <w:rPr>
          <w:rFonts w:ascii="Times New Roman" w:hAnsi="Times New Roman"/>
        </w:rPr>
        <w:t>Об утверждении государственн</w:t>
      </w:r>
      <w:r w:rsidR="00415522">
        <w:rPr>
          <w:rFonts w:ascii="Times New Roman" w:hAnsi="Times New Roman"/>
        </w:rPr>
        <w:t>ой программы Кировской области «Содействие занятости населения»</w:t>
      </w:r>
      <w:r w:rsidR="00026D24">
        <w:rPr>
          <w:rFonts w:ascii="Times New Roman" w:hAnsi="Times New Roman"/>
        </w:rPr>
        <w:t xml:space="preserve">, </w:t>
      </w:r>
      <w:r w:rsidR="00026D24" w:rsidRPr="00026D24">
        <w:rPr>
          <w:rFonts w:ascii="Times New Roman" w:hAnsi="Times New Roman"/>
        </w:rPr>
        <w:t xml:space="preserve">а также требования к отчетности, требования </w:t>
      </w:r>
      <w:r w:rsidR="009675CB">
        <w:rPr>
          <w:rFonts w:ascii="Times New Roman" w:hAnsi="Times New Roman"/>
        </w:rPr>
        <w:t>к</w:t>
      </w:r>
      <w:r w:rsidR="00026D24" w:rsidRPr="00026D24">
        <w:rPr>
          <w:rFonts w:ascii="Times New Roman" w:hAnsi="Times New Roman"/>
        </w:rPr>
        <w:t xml:space="preserve"> осуществлени</w:t>
      </w:r>
      <w:r w:rsidR="009675CB">
        <w:rPr>
          <w:rFonts w:ascii="Times New Roman" w:hAnsi="Times New Roman"/>
        </w:rPr>
        <w:t>ю</w:t>
      </w:r>
      <w:r w:rsidR="00026D24" w:rsidRPr="00026D24">
        <w:rPr>
          <w:rFonts w:ascii="Times New Roman" w:hAnsi="Times New Roman"/>
        </w:rPr>
        <w:t xml:space="preserve"> контроля за соблюдением цел</w:t>
      </w:r>
      <w:r w:rsidR="00C8368A">
        <w:rPr>
          <w:rFonts w:ascii="Times New Roman" w:hAnsi="Times New Roman"/>
        </w:rPr>
        <w:t>и</w:t>
      </w:r>
      <w:r w:rsidR="00026D24" w:rsidRPr="00026D24">
        <w:rPr>
          <w:rFonts w:ascii="Times New Roman" w:hAnsi="Times New Roman"/>
        </w:rPr>
        <w:t>, условий и порядка предоставления субсидии и ответственност</w:t>
      </w:r>
      <w:r w:rsidR="00337A2E">
        <w:rPr>
          <w:rFonts w:ascii="Times New Roman" w:hAnsi="Times New Roman"/>
        </w:rPr>
        <w:t>ь</w:t>
      </w:r>
      <w:r w:rsidR="00026D24" w:rsidRPr="00026D24">
        <w:rPr>
          <w:rFonts w:ascii="Times New Roman" w:hAnsi="Times New Roman"/>
        </w:rPr>
        <w:t xml:space="preserve"> за их нарушение</w:t>
      </w:r>
      <w:r w:rsidR="007D7AA7">
        <w:rPr>
          <w:rFonts w:ascii="Times New Roman" w:hAnsi="Times New Roman"/>
        </w:rPr>
        <w:t>.</w:t>
      </w:r>
    </w:p>
    <w:p w:rsidR="00426C5F" w:rsidRDefault="00426C5F"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1.</w:t>
      </w:r>
      <w:r w:rsidR="0002365C">
        <w:rPr>
          <w:rFonts w:ascii="Times New Roman" w:hAnsi="Times New Roman"/>
        </w:rPr>
        <w:t xml:space="preserve">2. </w:t>
      </w:r>
      <w:r w:rsidRPr="00572801">
        <w:rPr>
          <w:rFonts w:ascii="Times New Roman" w:hAnsi="Times New Roman"/>
        </w:rPr>
        <w:t>Предоставление субсидии осуществляет</w:t>
      </w:r>
      <w:r>
        <w:rPr>
          <w:rFonts w:ascii="Times New Roman" w:hAnsi="Times New Roman"/>
        </w:rPr>
        <w:t>ся</w:t>
      </w:r>
      <w:r w:rsidRPr="00572801">
        <w:rPr>
          <w:rFonts w:ascii="Times New Roman" w:hAnsi="Times New Roman"/>
        </w:rPr>
        <w:t xml:space="preserve"> управление</w:t>
      </w:r>
      <w:r>
        <w:rPr>
          <w:rFonts w:ascii="Times New Roman" w:hAnsi="Times New Roman"/>
        </w:rPr>
        <w:t>м</w:t>
      </w:r>
      <w:r w:rsidRPr="00572801">
        <w:rPr>
          <w:rFonts w:ascii="Times New Roman" w:hAnsi="Times New Roman"/>
        </w:rPr>
        <w:t xml:space="preserve"> государственной службы занятости населения Кировской области </w:t>
      </w:r>
      <w:r>
        <w:rPr>
          <w:rFonts w:ascii="Times New Roman" w:hAnsi="Times New Roman"/>
        </w:rPr>
        <w:br/>
      </w:r>
      <w:r w:rsidRPr="00572801">
        <w:rPr>
          <w:rFonts w:ascii="Times New Roman" w:hAnsi="Times New Roman"/>
        </w:rPr>
        <w:t xml:space="preserve">(далее </w:t>
      </w:r>
      <w:r>
        <w:rPr>
          <w:rFonts w:ascii="Times New Roman" w:hAnsi="Times New Roman"/>
        </w:rPr>
        <w:t>– у</w:t>
      </w:r>
      <w:r w:rsidRPr="00572801">
        <w:rPr>
          <w:rFonts w:ascii="Times New Roman" w:hAnsi="Times New Roman"/>
        </w:rPr>
        <w:t>правление).</w:t>
      </w:r>
    </w:p>
    <w:p w:rsidR="009A2AE0" w:rsidRDefault="00426C5F"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1.3. Получателями субсидии являются </w:t>
      </w:r>
      <w:r w:rsidR="000D3719">
        <w:rPr>
          <w:rFonts w:ascii="Times New Roman" w:hAnsi="Times New Roman"/>
        </w:rPr>
        <w:t>работодатели</w:t>
      </w:r>
      <w:r w:rsidR="000D3719" w:rsidRPr="000D3719">
        <w:rPr>
          <w:rFonts w:ascii="Times New Roman" w:hAnsi="Times New Roman"/>
        </w:rPr>
        <w:t xml:space="preserve"> </w:t>
      </w:r>
      <w:r w:rsidR="000D3719">
        <w:rPr>
          <w:rFonts w:ascii="Times New Roman" w:hAnsi="Times New Roman"/>
        </w:rPr>
        <w:t xml:space="preserve">– </w:t>
      </w:r>
      <w:r w:rsidR="000D3719" w:rsidRPr="000D3719">
        <w:rPr>
          <w:rFonts w:ascii="Times New Roman" w:hAnsi="Times New Roman"/>
        </w:rPr>
        <w:t>юридически</w:t>
      </w:r>
      <w:r w:rsidR="000D3719">
        <w:rPr>
          <w:rFonts w:ascii="Times New Roman" w:hAnsi="Times New Roman"/>
        </w:rPr>
        <w:t>е</w:t>
      </w:r>
      <w:r w:rsidR="000D3719" w:rsidRPr="000D3719">
        <w:rPr>
          <w:rFonts w:ascii="Times New Roman" w:hAnsi="Times New Roman"/>
        </w:rPr>
        <w:t xml:space="preserve"> лица </w:t>
      </w:r>
      <w:r w:rsidR="00EF26A4" w:rsidRPr="00EF26A4">
        <w:rPr>
          <w:rFonts w:ascii="Times New Roman" w:hAnsi="Times New Roman"/>
        </w:rPr>
        <w:t>и индивидуальные предприниматели</w:t>
      </w:r>
      <w:r w:rsidR="00B526D9">
        <w:rPr>
          <w:rFonts w:ascii="Times New Roman" w:hAnsi="Times New Roman"/>
        </w:rPr>
        <w:t>, осуществляющие деятельность на территории Кировской области,</w:t>
      </w:r>
      <w:r w:rsidR="00EF26A4" w:rsidRPr="00EF26A4">
        <w:rPr>
          <w:rFonts w:ascii="Times New Roman" w:hAnsi="Times New Roman"/>
        </w:rPr>
        <w:t xml:space="preserve"> </w:t>
      </w:r>
      <w:r w:rsidR="000D3719" w:rsidRPr="000D3719">
        <w:rPr>
          <w:rFonts w:ascii="Times New Roman" w:hAnsi="Times New Roman"/>
        </w:rPr>
        <w:t xml:space="preserve">в случае </w:t>
      </w:r>
      <w:r w:rsidR="00D63013">
        <w:rPr>
          <w:rFonts w:ascii="Times New Roman" w:hAnsi="Times New Roman"/>
        </w:rPr>
        <w:t xml:space="preserve">временного трудоустройства </w:t>
      </w:r>
      <w:r w:rsidR="004E52AB">
        <w:rPr>
          <w:rFonts w:ascii="Times New Roman" w:hAnsi="Times New Roman"/>
        </w:rPr>
        <w:t xml:space="preserve">своих </w:t>
      </w:r>
      <w:r w:rsidR="00D63013">
        <w:rPr>
          <w:rFonts w:ascii="Times New Roman" w:hAnsi="Times New Roman"/>
        </w:rPr>
        <w:t xml:space="preserve">работников </w:t>
      </w:r>
      <w:r w:rsidR="004E52AB">
        <w:rPr>
          <w:rFonts w:ascii="Times New Roman" w:hAnsi="Times New Roman"/>
        </w:rPr>
        <w:t xml:space="preserve">и (или) работников иных </w:t>
      </w:r>
      <w:r w:rsidR="001D7215">
        <w:rPr>
          <w:rFonts w:ascii="Times New Roman" w:hAnsi="Times New Roman"/>
        </w:rPr>
        <w:t>организаци</w:t>
      </w:r>
      <w:r w:rsidR="00E21D94">
        <w:rPr>
          <w:rFonts w:ascii="Times New Roman" w:hAnsi="Times New Roman"/>
        </w:rPr>
        <w:t>й</w:t>
      </w:r>
      <w:r w:rsidR="00D63013">
        <w:rPr>
          <w:rFonts w:ascii="Times New Roman" w:hAnsi="Times New Roman"/>
        </w:rPr>
        <w:t>, находящихся под риском увольнения</w:t>
      </w:r>
      <w:r w:rsidR="00453EB8">
        <w:rPr>
          <w:rFonts w:ascii="Times New Roman" w:hAnsi="Times New Roman"/>
        </w:rPr>
        <w:t>,</w:t>
      </w:r>
      <w:r w:rsidR="000D3719">
        <w:rPr>
          <w:rFonts w:ascii="Times New Roman" w:hAnsi="Times New Roman"/>
        </w:rPr>
        <w:t xml:space="preserve"> </w:t>
      </w:r>
      <w:r w:rsidR="00453EB8" w:rsidRPr="00453EB8">
        <w:rPr>
          <w:rFonts w:ascii="Times New Roman" w:hAnsi="Times New Roman"/>
        </w:rPr>
        <w:t>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00B526D9" w:rsidRPr="00E46A1A">
        <w:rPr>
          <w:rFonts w:ascii="Times New Roman" w:hAnsi="Times New Roman"/>
        </w:rPr>
        <w:t xml:space="preserve"> </w:t>
      </w:r>
      <w:r w:rsidR="002F3411" w:rsidRPr="00E46A1A">
        <w:rPr>
          <w:rFonts w:ascii="Times New Roman" w:hAnsi="Times New Roman"/>
        </w:rPr>
        <w:t xml:space="preserve">(далее – </w:t>
      </w:r>
      <w:r w:rsidR="0058119F" w:rsidRPr="00E46A1A">
        <w:rPr>
          <w:rFonts w:ascii="Times New Roman" w:hAnsi="Times New Roman"/>
        </w:rPr>
        <w:t>работодател</w:t>
      </w:r>
      <w:r>
        <w:rPr>
          <w:rFonts w:ascii="Times New Roman" w:hAnsi="Times New Roman"/>
        </w:rPr>
        <w:t>и</w:t>
      </w:r>
      <w:r w:rsidR="009113FD">
        <w:rPr>
          <w:rFonts w:ascii="Times New Roman" w:hAnsi="Times New Roman"/>
        </w:rPr>
        <w:t>)</w:t>
      </w:r>
      <w:r w:rsidR="00721F7E">
        <w:rPr>
          <w:rFonts w:ascii="Times New Roman" w:hAnsi="Times New Roman"/>
        </w:rPr>
        <w:t>.</w:t>
      </w:r>
      <w:r w:rsidR="0002365C" w:rsidRPr="0002365C">
        <w:rPr>
          <w:rFonts w:ascii="Times New Roman" w:hAnsi="Times New Roman"/>
        </w:rPr>
        <w:t xml:space="preserve"> </w:t>
      </w:r>
    </w:p>
    <w:p w:rsidR="00572801" w:rsidRDefault="00426C5F"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1.4</w:t>
      </w:r>
      <w:r w:rsidR="009A2AE0">
        <w:rPr>
          <w:rFonts w:ascii="Times New Roman" w:hAnsi="Times New Roman"/>
        </w:rPr>
        <w:t xml:space="preserve">. </w:t>
      </w:r>
      <w:r>
        <w:rPr>
          <w:rFonts w:ascii="Times New Roman" w:hAnsi="Times New Roman"/>
        </w:rPr>
        <w:t xml:space="preserve">Субсидия предоставляется работодателям </w:t>
      </w:r>
      <w:r w:rsidR="009113FD">
        <w:rPr>
          <w:rFonts w:ascii="Times New Roman" w:hAnsi="Times New Roman"/>
        </w:rPr>
        <w:t>с</w:t>
      </w:r>
      <w:r>
        <w:rPr>
          <w:rFonts w:ascii="Times New Roman" w:hAnsi="Times New Roman"/>
        </w:rPr>
        <w:t xml:space="preserve"> цел</w:t>
      </w:r>
      <w:r w:rsidR="009113FD">
        <w:rPr>
          <w:rFonts w:ascii="Times New Roman" w:hAnsi="Times New Roman"/>
        </w:rPr>
        <w:t>ью</w:t>
      </w:r>
      <w:r>
        <w:rPr>
          <w:rFonts w:ascii="Times New Roman" w:hAnsi="Times New Roman"/>
        </w:rPr>
        <w:t xml:space="preserve"> </w:t>
      </w:r>
      <w:r w:rsidR="00453EB8">
        <w:rPr>
          <w:rFonts w:ascii="Times New Roman" w:hAnsi="Times New Roman"/>
        </w:rPr>
        <w:t>финансового обеспечения затрат</w:t>
      </w:r>
      <w:r w:rsidR="00721F7E">
        <w:rPr>
          <w:rFonts w:ascii="Times New Roman" w:hAnsi="Times New Roman"/>
        </w:rPr>
        <w:t xml:space="preserve"> на </w:t>
      </w:r>
      <w:r w:rsidR="007A6549" w:rsidRPr="00EB4EBB">
        <w:rPr>
          <w:rFonts w:ascii="Times New Roman" w:hAnsi="Times New Roman"/>
        </w:rPr>
        <w:t xml:space="preserve">частичную оплату труда </w:t>
      </w:r>
      <w:r w:rsidR="009675CB">
        <w:rPr>
          <w:rFonts w:ascii="Times New Roman" w:hAnsi="Times New Roman"/>
        </w:rPr>
        <w:t>и материально-</w:t>
      </w:r>
      <w:r w:rsidR="00F963F9" w:rsidRPr="00453EB8">
        <w:rPr>
          <w:rFonts w:ascii="Times New Roman" w:hAnsi="Times New Roman"/>
        </w:rPr>
        <w:t>техническое оснащение</w:t>
      </w:r>
      <w:r w:rsidR="00F963F9" w:rsidRPr="00EB4EBB">
        <w:rPr>
          <w:rFonts w:ascii="Times New Roman" w:hAnsi="Times New Roman"/>
        </w:rPr>
        <w:t xml:space="preserve"> </w:t>
      </w:r>
      <w:r w:rsidR="007A6549" w:rsidRPr="00EB4EBB">
        <w:rPr>
          <w:rFonts w:ascii="Times New Roman" w:hAnsi="Times New Roman"/>
        </w:rPr>
        <w:t xml:space="preserve">при </w:t>
      </w:r>
      <w:r w:rsidR="00F963F9" w:rsidRPr="00453EB8">
        <w:rPr>
          <w:rFonts w:ascii="Times New Roman" w:hAnsi="Times New Roman"/>
        </w:rPr>
        <w:t>организации</w:t>
      </w:r>
      <w:r w:rsidR="00F963F9" w:rsidRPr="00EB4EBB">
        <w:rPr>
          <w:rFonts w:ascii="Times New Roman" w:hAnsi="Times New Roman"/>
        </w:rPr>
        <w:t xml:space="preserve"> </w:t>
      </w:r>
      <w:r w:rsidR="007A6549" w:rsidRPr="00EB4EBB">
        <w:rPr>
          <w:rFonts w:ascii="Times New Roman" w:hAnsi="Times New Roman"/>
        </w:rPr>
        <w:t>временно</w:t>
      </w:r>
      <w:r w:rsidR="00F963F9">
        <w:rPr>
          <w:rFonts w:ascii="Times New Roman" w:hAnsi="Times New Roman"/>
        </w:rPr>
        <w:t>го</w:t>
      </w:r>
      <w:r w:rsidR="007A6549" w:rsidRPr="00EB4EBB">
        <w:rPr>
          <w:rFonts w:ascii="Times New Roman" w:hAnsi="Times New Roman"/>
        </w:rPr>
        <w:t xml:space="preserve"> трудоустройств</w:t>
      </w:r>
      <w:r w:rsidR="00F963F9">
        <w:rPr>
          <w:rFonts w:ascii="Times New Roman" w:hAnsi="Times New Roman"/>
        </w:rPr>
        <w:t>а</w:t>
      </w:r>
      <w:r w:rsidR="007A6549" w:rsidRPr="00EB4EBB">
        <w:rPr>
          <w:rFonts w:ascii="Times New Roman" w:hAnsi="Times New Roman"/>
        </w:rPr>
        <w:t xml:space="preserve"> </w:t>
      </w:r>
      <w:r w:rsidR="004E52AB">
        <w:rPr>
          <w:rFonts w:ascii="Times New Roman" w:hAnsi="Times New Roman"/>
        </w:rPr>
        <w:t>своих работников и (или) работников иных организаций</w:t>
      </w:r>
      <w:r w:rsidR="007A6549" w:rsidRPr="00EB4EBB">
        <w:rPr>
          <w:rFonts w:ascii="Times New Roman" w:hAnsi="Times New Roman"/>
        </w:rPr>
        <w:t>, находящихся под риском увольнения</w:t>
      </w:r>
      <w:r w:rsidR="00F963F9">
        <w:rPr>
          <w:rFonts w:ascii="Times New Roman" w:hAnsi="Times New Roman"/>
        </w:rPr>
        <w:t xml:space="preserve">, включая </w:t>
      </w:r>
      <w:r w:rsidR="009113FD" w:rsidRPr="00EB4EBB">
        <w:rPr>
          <w:rFonts w:ascii="Times New Roman" w:hAnsi="Times New Roman"/>
        </w:rPr>
        <w:t xml:space="preserve">введение режима неполного рабочего времени, </w:t>
      </w:r>
      <w:r w:rsidR="00F963F9">
        <w:rPr>
          <w:rFonts w:ascii="Times New Roman" w:hAnsi="Times New Roman"/>
        </w:rPr>
        <w:t xml:space="preserve">простой, </w:t>
      </w:r>
      <w:r w:rsidR="009113FD" w:rsidRPr="00EB4EBB">
        <w:rPr>
          <w:rFonts w:ascii="Times New Roman" w:hAnsi="Times New Roman"/>
        </w:rPr>
        <w:t>временн</w:t>
      </w:r>
      <w:r w:rsidR="00F963F9">
        <w:rPr>
          <w:rFonts w:ascii="Times New Roman" w:hAnsi="Times New Roman"/>
        </w:rPr>
        <w:t>ую</w:t>
      </w:r>
      <w:r w:rsidR="009113FD" w:rsidRPr="00EB4EBB">
        <w:rPr>
          <w:rFonts w:ascii="Times New Roman" w:hAnsi="Times New Roman"/>
        </w:rPr>
        <w:t xml:space="preserve"> </w:t>
      </w:r>
      <w:r w:rsidR="00F963F9">
        <w:rPr>
          <w:rFonts w:ascii="Times New Roman" w:hAnsi="Times New Roman"/>
        </w:rPr>
        <w:t>при</w:t>
      </w:r>
      <w:r w:rsidR="009113FD" w:rsidRPr="00EB4EBB">
        <w:rPr>
          <w:rFonts w:ascii="Times New Roman" w:hAnsi="Times New Roman"/>
        </w:rPr>
        <w:t>остановк</w:t>
      </w:r>
      <w:r w:rsidR="00F963F9">
        <w:rPr>
          <w:rFonts w:ascii="Times New Roman" w:hAnsi="Times New Roman"/>
        </w:rPr>
        <w:t>у</w:t>
      </w:r>
      <w:r w:rsidR="009113FD" w:rsidRPr="00EB4EBB">
        <w:rPr>
          <w:rFonts w:ascii="Times New Roman" w:hAnsi="Times New Roman"/>
        </w:rPr>
        <w:t xml:space="preserve"> работ, предоставление отпусков без сохранения заработной платы, проведение мероприятий по высвобождению работников</w:t>
      </w:r>
      <w:r w:rsidR="009113FD">
        <w:rPr>
          <w:rFonts w:ascii="Times New Roman" w:hAnsi="Times New Roman"/>
        </w:rPr>
        <w:t xml:space="preserve"> (далее </w:t>
      </w:r>
      <w:r w:rsidR="009113FD" w:rsidRPr="00E46A1A">
        <w:rPr>
          <w:rFonts w:ascii="Times New Roman" w:hAnsi="Times New Roman"/>
        </w:rPr>
        <w:t>–</w:t>
      </w:r>
      <w:r w:rsidR="0023047E">
        <w:rPr>
          <w:rFonts w:ascii="Times New Roman" w:hAnsi="Times New Roman"/>
        </w:rPr>
        <w:t xml:space="preserve"> </w:t>
      </w:r>
      <w:r w:rsidR="009113FD">
        <w:rPr>
          <w:rFonts w:ascii="Times New Roman" w:hAnsi="Times New Roman"/>
        </w:rPr>
        <w:lastRenderedPageBreak/>
        <w:t>работники организаци</w:t>
      </w:r>
      <w:r w:rsidR="00E21D94">
        <w:rPr>
          <w:rFonts w:ascii="Times New Roman" w:hAnsi="Times New Roman"/>
        </w:rPr>
        <w:t>й</w:t>
      </w:r>
      <w:r w:rsidR="009113FD">
        <w:rPr>
          <w:rFonts w:ascii="Times New Roman" w:hAnsi="Times New Roman"/>
        </w:rPr>
        <w:t>, находящиеся под риском увольнения</w:t>
      </w:r>
      <w:r w:rsidR="009113FD" w:rsidRPr="00E46A1A">
        <w:rPr>
          <w:rFonts w:ascii="Times New Roman" w:hAnsi="Times New Roman"/>
        </w:rPr>
        <w:t>)</w:t>
      </w:r>
      <w:r w:rsidR="00572801">
        <w:rPr>
          <w:rFonts w:ascii="Times New Roman" w:hAnsi="Times New Roman"/>
        </w:rPr>
        <w:t>.</w:t>
      </w:r>
    </w:p>
    <w:p w:rsidR="009E0586" w:rsidRDefault="009E0586"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1.5. </w:t>
      </w:r>
      <w:r w:rsidRPr="009E0586">
        <w:rPr>
          <w:rFonts w:ascii="Times New Roman" w:hAnsi="Times New Roman"/>
        </w:rPr>
        <w:t>Предоставление субсидии носит заявительный характер и осуществляется при соблюдении работодателем условий, цел</w:t>
      </w:r>
      <w:r w:rsidR="00C8368A">
        <w:rPr>
          <w:rFonts w:ascii="Times New Roman" w:hAnsi="Times New Roman"/>
        </w:rPr>
        <w:t>и</w:t>
      </w:r>
      <w:r w:rsidRPr="009E0586">
        <w:rPr>
          <w:rFonts w:ascii="Times New Roman" w:hAnsi="Times New Roman"/>
        </w:rPr>
        <w:t xml:space="preserve"> и порядка предоставления субсидии, установленных настоящим</w:t>
      </w:r>
      <w:r w:rsidR="009675CB">
        <w:rPr>
          <w:rFonts w:ascii="Times New Roman" w:hAnsi="Times New Roman"/>
        </w:rPr>
        <w:t>и</w:t>
      </w:r>
      <w:r w:rsidRPr="009E0586">
        <w:rPr>
          <w:rFonts w:ascii="Times New Roman" w:hAnsi="Times New Roman"/>
        </w:rPr>
        <w:t xml:space="preserve"> Порядком и условиями.</w:t>
      </w:r>
    </w:p>
    <w:p w:rsidR="00AD4700" w:rsidRDefault="00AD4700" w:rsidP="00AD4700">
      <w:pPr>
        <w:tabs>
          <w:tab w:val="left" w:pos="1080"/>
        </w:tabs>
        <w:autoSpaceDE w:val="0"/>
        <w:autoSpaceDN w:val="0"/>
        <w:adjustRightInd w:val="0"/>
        <w:spacing w:after="0" w:line="240" w:lineRule="auto"/>
        <w:ind w:firstLine="709"/>
        <w:jc w:val="both"/>
        <w:rPr>
          <w:rFonts w:ascii="Times New Roman" w:hAnsi="Times New Roman"/>
        </w:rPr>
      </w:pPr>
    </w:p>
    <w:p w:rsidR="00572801" w:rsidRPr="00426C5F" w:rsidRDefault="00426C5F" w:rsidP="00F23EEC">
      <w:pPr>
        <w:tabs>
          <w:tab w:val="left" w:pos="1134"/>
        </w:tabs>
        <w:autoSpaceDE w:val="0"/>
        <w:autoSpaceDN w:val="0"/>
        <w:adjustRightInd w:val="0"/>
        <w:spacing w:after="0" w:line="360" w:lineRule="auto"/>
        <w:ind w:firstLine="709"/>
        <w:jc w:val="both"/>
        <w:rPr>
          <w:rFonts w:ascii="Times New Roman" w:hAnsi="Times New Roman"/>
          <w:b/>
        </w:rPr>
      </w:pPr>
      <w:r w:rsidRPr="00426C5F">
        <w:rPr>
          <w:rFonts w:ascii="Times New Roman" w:hAnsi="Times New Roman"/>
          <w:b/>
        </w:rPr>
        <w:t>2. Условия и порядок предоставления субсидии</w:t>
      </w:r>
    </w:p>
    <w:p w:rsidR="00426C5F" w:rsidRPr="00572801" w:rsidRDefault="00426C5F" w:rsidP="00426C5F">
      <w:pPr>
        <w:tabs>
          <w:tab w:val="left" w:pos="1134"/>
        </w:tabs>
        <w:autoSpaceDE w:val="0"/>
        <w:autoSpaceDN w:val="0"/>
        <w:adjustRightInd w:val="0"/>
        <w:spacing w:after="0" w:line="240" w:lineRule="auto"/>
        <w:ind w:firstLine="709"/>
        <w:jc w:val="both"/>
        <w:rPr>
          <w:rFonts w:ascii="Times New Roman" w:hAnsi="Times New Roman"/>
        </w:rPr>
      </w:pPr>
    </w:p>
    <w:p w:rsidR="00572801" w:rsidRDefault="00426C5F" w:rsidP="00DB3C3E">
      <w:pPr>
        <w:widowControl w:val="0"/>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2.1</w:t>
      </w:r>
      <w:r w:rsidR="00572801" w:rsidRPr="007D0791">
        <w:rPr>
          <w:rFonts w:ascii="Times New Roman" w:hAnsi="Times New Roman"/>
        </w:rPr>
        <w:t xml:space="preserve">. </w:t>
      </w:r>
      <w:r w:rsidR="00D66731">
        <w:rPr>
          <w:rFonts w:ascii="Times New Roman" w:hAnsi="Times New Roman"/>
        </w:rPr>
        <w:t>Субсидия предоставляется</w:t>
      </w:r>
      <w:r w:rsidR="00572801" w:rsidRPr="00572801">
        <w:rPr>
          <w:rFonts w:ascii="Times New Roman" w:hAnsi="Times New Roman"/>
        </w:rPr>
        <w:t xml:space="preserve"> работодател</w:t>
      </w:r>
      <w:r w:rsidR="00D66731">
        <w:rPr>
          <w:rFonts w:ascii="Times New Roman" w:hAnsi="Times New Roman"/>
        </w:rPr>
        <w:t>ям</w:t>
      </w:r>
      <w:r>
        <w:rPr>
          <w:rFonts w:ascii="Times New Roman" w:hAnsi="Times New Roman"/>
        </w:rPr>
        <w:t xml:space="preserve"> на основании </w:t>
      </w:r>
      <w:r w:rsidR="00427D43">
        <w:rPr>
          <w:rFonts w:ascii="Times New Roman" w:hAnsi="Times New Roman"/>
        </w:rPr>
        <w:t xml:space="preserve">соглашения о предоставлении субсидии из областного бюджета (далее </w:t>
      </w:r>
      <w:r w:rsidR="00427D43" w:rsidRPr="00E46A1A">
        <w:rPr>
          <w:rFonts w:ascii="Times New Roman" w:hAnsi="Times New Roman"/>
        </w:rPr>
        <w:t>–</w:t>
      </w:r>
      <w:r w:rsidR="00427D43">
        <w:rPr>
          <w:rFonts w:ascii="Times New Roman" w:hAnsi="Times New Roman"/>
        </w:rPr>
        <w:t xml:space="preserve"> соглашение)</w:t>
      </w:r>
      <w:r w:rsidR="009675CB">
        <w:rPr>
          <w:rFonts w:ascii="Times New Roman" w:hAnsi="Times New Roman"/>
        </w:rPr>
        <w:t>, заключенного</w:t>
      </w:r>
      <w:r w:rsidR="00427D43">
        <w:rPr>
          <w:rFonts w:ascii="Times New Roman" w:hAnsi="Times New Roman"/>
        </w:rPr>
        <w:t xml:space="preserve"> между управлением и работодателем</w:t>
      </w:r>
      <w:r w:rsidR="009675CB">
        <w:rPr>
          <w:rFonts w:ascii="Times New Roman" w:hAnsi="Times New Roman"/>
        </w:rPr>
        <w:t>,</w:t>
      </w:r>
      <w:r w:rsidR="00427D43" w:rsidRPr="007D0791">
        <w:rPr>
          <w:rFonts w:ascii="Times New Roman" w:hAnsi="Times New Roman"/>
        </w:rPr>
        <w:t xml:space="preserve"> </w:t>
      </w:r>
      <w:r w:rsidR="00427D43" w:rsidRPr="00572801">
        <w:rPr>
          <w:rFonts w:ascii="Times New Roman" w:hAnsi="Times New Roman"/>
        </w:rPr>
        <w:t xml:space="preserve">в соответствии с типовой формой, утвержденной </w:t>
      </w:r>
      <w:r w:rsidR="00427D43" w:rsidRPr="007D0791">
        <w:rPr>
          <w:rFonts w:ascii="Times New Roman" w:hAnsi="Times New Roman"/>
        </w:rPr>
        <w:t>Министерством финансов Российской Федерации</w:t>
      </w:r>
      <w:r w:rsidR="00427D43">
        <w:rPr>
          <w:rFonts w:ascii="Times New Roman" w:hAnsi="Times New Roman"/>
        </w:rPr>
        <w:t>, с использованием государственной интегрированной информационной системы управления общественными финансами «Электронный бюджет»</w:t>
      </w:r>
      <w:r w:rsidR="00614696">
        <w:rPr>
          <w:rFonts w:ascii="Times New Roman" w:hAnsi="Times New Roman"/>
        </w:rPr>
        <w:t>.</w:t>
      </w:r>
    </w:p>
    <w:p w:rsidR="00427D43" w:rsidRPr="00D66731" w:rsidRDefault="00427D43" w:rsidP="00427D43">
      <w:pPr>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2.2. Работодатель</w:t>
      </w:r>
      <w:r w:rsidRPr="00D66731">
        <w:rPr>
          <w:rFonts w:ascii="Times New Roman" w:hAnsi="Times New Roman"/>
        </w:rPr>
        <w:t xml:space="preserve"> на 1-е число месяца, предшествующего месяцу, </w:t>
      </w:r>
      <w:r>
        <w:rPr>
          <w:rFonts w:ascii="Times New Roman" w:hAnsi="Times New Roman"/>
        </w:rPr>
        <w:br/>
      </w:r>
      <w:r w:rsidRPr="00D66731">
        <w:rPr>
          <w:rFonts w:ascii="Times New Roman" w:hAnsi="Times New Roman"/>
        </w:rPr>
        <w:t>в котором планируется заключение соглашения</w:t>
      </w:r>
      <w:r>
        <w:rPr>
          <w:rFonts w:ascii="Times New Roman" w:hAnsi="Times New Roman"/>
        </w:rPr>
        <w:t>, должен соответствовать следующим требованиям</w:t>
      </w:r>
      <w:r w:rsidRPr="00D66731">
        <w:rPr>
          <w:rFonts w:ascii="Times New Roman" w:hAnsi="Times New Roman"/>
        </w:rPr>
        <w:t>:</w:t>
      </w:r>
    </w:p>
    <w:p w:rsidR="00427D43" w:rsidRDefault="00427D43" w:rsidP="00427D43">
      <w:pPr>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у</w:t>
      </w:r>
      <w:r w:rsidRPr="00D7264A">
        <w:rPr>
          <w:rFonts w:ascii="Times New Roman" w:hAnsi="Times New Roman"/>
        </w:rPr>
        <w:t xml:space="preserve"> </w:t>
      </w:r>
      <w:r>
        <w:rPr>
          <w:rFonts w:ascii="Times New Roman" w:hAnsi="Times New Roman"/>
        </w:rPr>
        <w:t>работодателя</w:t>
      </w:r>
      <w:r w:rsidRPr="00D7264A">
        <w:rPr>
          <w:rFonts w:ascii="Times New Roman" w:hAnsi="Times New Roman"/>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rPr>
        <w:t>;</w:t>
      </w:r>
    </w:p>
    <w:p w:rsidR="00427D43" w:rsidRPr="00D66731" w:rsidRDefault="00427D43" w:rsidP="00427D43">
      <w:pPr>
        <w:tabs>
          <w:tab w:val="left" w:pos="993"/>
        </w:tabs>
        <w:autoSpaceDE w:val="0"/>
        <w:autoSpaceDN w:val="0"/>
        <w:adjustRightInd w:val="0"/>
        <w:spacing w:after="0" w:line="360" w:lineRule="auto"/>
        <w:ind w:firstLine="709"/>
        <w:jc w:val="both"/>
        <w:rPr>
          <w:rFonts w:ascii="Times New Roman" w:hAnsi="Times New Roman"/>
        </w:rPr>
      </w:pPr>
      <w:proofErr w:type="gramStart"/>
      <w:r>
        <w:rPr>
          <w:rFonts w:ascii="Times New Roman" w:hAnsi="Times New Roman"/>
        </w:rPr>
        <w:t>у</w:t>
      </w:r>
      <w:proofErr w:type="gramEnd"/>
      <w:r w:rsidRPr="00D66731">
        <w:rPr>
          <w:rFonts w:ascii="Times New Roman" w:hAnsi="Times New Roman"/>
        </w:rPr>
        <w:t xml:space="preserve"> </w:t>
      </w:r>
      <w:r>
        <w:rPr>
          <w:rFonts w:ascii="Times New Roman" w:hAnsi="Times New Roman"/>
        </w:rPr>
        <w:t>работодателя</w:t>
      </w:r>
      <w:r w:rsidRPr="00D66731">
        <w:rPr>
          <w:rFonts w:ascii="Times New Roman" w:hAnsi="Times New Roman"/>
        </w:rPr>
        <w:t xml:space="preserve">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w:t>
      </w:r>
      <w:r>
        <w:rPr>
          <w:rFonts w:ascii="Times New Roman" w:hAnsi="Times New Roman"/>
        </w:rPr>
        <w:t>;</w:t>
      </w:r>
    </w:p>
    <w:p w:rsidR="00427D43" w:rsidRPr="00D66731" w:rsidRDefault="00427D43" w:rsidP="00427D43">
      <w:pPr>
        <w:tabs>
          <w:tab w:val="left" w:pos="993"/>
        </w:tabs>
        <w:autoSpaceDE w:val="0"/>
        <w:autoSpaceDN w:val="0"/>
        <w:adjustRightInd w:val="0"/>
        <w:spacing w:after="0" w:line="360" w:lineRule="auto"/>
        <w:ind w:firstLine="709"/>
        <w:jc w:val="both"/>
        <w:rPr>
          <w:rFonts w:ascii="Times New Roman" w:hAnsi="Times New Roman"/>
        </w:rPr>
      </w:pPr>
      <w:proofErr w:type="gramStart"/>
      <w:r>
        <w:rPr>
          <w:rFonts w:ascii="Times New Roman" w:hAnsi="Times New Roman"/>
        </w:rPr>
        <w:t>работодатель</w:t>
      </w:r>
      <w:proofErr w:type="gramEnd"/>
      <w:r w:rsidRPr="00D66731">
        <w:rPr>
          <w:rFonts w:ascii="Times New Roman" w:hAnsi="Times New Roman"/>
        </w:rPr>
        <w:t xml:space="preserve"> не должен находиться в процессе реорганизации</w:t>
      </w:r>
      <w:r w:rsidR="008D7B35" w:rsidRPr="008D7B35">
        <w:rPr>
          <w:rFonts w:ascii="Times New Roman" w:hAnsi="Times New Roman"/>
        </w:rPr>
        <w:t xml:space="preserve"> (</w:t>
      </w:r>
      <w:r w:rsidR="00F65ACA" w:rsidRPr="00F65ACA">
        <w:rPr>
          <w:rFonts w:ascii="Times New Roman" w:hAnsi="Times New Roman"/>
        </w:rPr>
        <w:t>за исключением реорганизации в форме присоединения к работодателю другого юридического лица</w:t>
      </w:r>
      <w:r w:rsidR="008D7B35" w:rsidRPr="008D7B35">
        <w:rPr>
          <w:rFonts w:ascii="Times New Roman" w:hAnsi="Times New Roman"/>
        </w:rPr>
        <w:t>)</w:t>
      </w:r>
      <w:r w:rsidRPr="00D66731">
        <w:rPr>
          <w:rFonts w:ascii="Times New Roman" w:hAnsi="Times New Roman"/>
        </w:rPr>
        <w:t>, лик</w:t>
      </w:r>
      <w:r>
        <w:rPr>
          <w:rFonts w:ascii="Times New Roman" w:hAnsi="Times New Roman"/>
        </w:rPr>
        <w:t xml:space="preserve">видации, в отношении </w:t>
      </w:r>
      <w:r w:rsidR="009675CB">
        <w:rPr>
          <w:rFonts w:ascii="Times New Roman" w:hAnsi="Times New Roman"/>
        </w:rPr>
        <w:t>н</w:t>
      </w:r>
      <w:r w:rsidRPr="00D66731">
        <w:rPr>
          <w:rFonts w:ascii="Times New Roman" w:hAnsi="Times New Roman"/>
        </w:rPr>
        <w:t xml:space="preserve">его не </w:t>
      </w:r>
      <w:r>
        <w:rPr>
          <w:rFonts w:ascii="Times New Roman" w:hAnsi="Times New Roman"/>
        </w:rPr>
        <w:t xml:space="preserve">должна быть </w:t>
      </w:r>
      <w:r w:rsidRPr="00D66731">
        <w:rPr>
          <w:rFonts w:ascii="Times New Roman" w:hAnsi="Times New Roman"/>
        </w:rPr>
        <w:t xml:space="preserve">введена процедура банкротства, </w:t>
      </w:r>
      <w:r>
        <w:rPr>
          <w:rFonts w:ascii="Times New Roman" w:hAnsi="Times New Roman"/>
        </w:rPr>
        <w:t xml:space="preserve">его </w:t>
      </w:r>
      <w:r w:rsidRPr="00D66731">
        <w:rPr>
          <w:rFonts w:ascii="Times New Roman" w:hAnsi="Times New Roman"/>
        </w:rPr>
        <w:t xml:space="preserve">деятельность не </w:t>
      </w:r>
      <w:r>
        <w:rPr>
          <w:rFonts w:ascii="Times New Roman" w:hAnsi="Times New Roman"/>
        </w:rPr>
        <w:t xml:space="preserve">должна быть </w:t>
      </w:r>
      <w:r w:rsidRPr="00D66731">
        <w:rPr>
          <w:rFonts w:ascii="Times New Roman" w:hAnsi="Times New Roman"/>
        </w:rPr>
        <w:t xml:space="preserve">приостановлена в порядке, предусмотренном законодательством Российской Федерации, а </w:t>
      </w:r>
      <w:r>
        <w:rPr>
          <w:rFonts w:ascii="Times New Roman" w:hAnsi="Times New Roman"/>
        </w:rPr>
        <w:lastRenderedPageBreak/>
        <w:t>работодатель</w:t>
      </w:r>
      <w:r w:rsidRPr="00D66731">
        <w:rPr>
          <w:rFonts w:ascii="Times New Roman" w:hAnsi="Times New Roman"/>
        </w:rPr>
        <w:t xml:space="preserve"> </w:t>
      </w:r>
      <w:r>
        <w:rPr>
          <w:rFonts w:ascii="Times New Roman" w:hAnsi="Times New Roman"/>
        </w:rPr>
        <w:t>–</w:t>
      </w:r>
      <w:r w:rsidRPr="00D66731">
        <w:rPr>
          <w:rFonts w:ascii="Times New Roman" w:hAnsi="Times New Roman"/>
        </w:rPr>
        <w:t xml:space="preserve"> индивидуальный предприниматель не должен прекратить деятельность в качестве индивидуального предпринимателя</w:t>
      </w:r>
      <w:r>
        <w:rPr>
          <w:rFonts w:ascii="Times New Roman" w:hAnsi="Times New Roman"/>
        </w:rPr>
        <w:t>;</w:t>
      </w:r>
    </w:p>
    <w:p w:rsidR="00427D43" w:rsidRPr="00D66731" w:rsidRDefault="00427D43" w:rsidP="00427D43">
      <w:pPr>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работодатель</w:t>
      </w:r>
      <w:r w:rsidRPr="00D66731">
        <w:rPr>
          <w:rFonts w:ascii="Times New Roman" w:hAnsi="Times New Roman"/>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w:t>
      </w:r>
      <w:r>
        <w:rPr>
          <w:rFonts w:ascii="Times New Roman" w:hAnsi="Times New Roman"/>
        </w:rPr>
        <w:t>местом регистрации которых являю</w:t>
      </w:r>
      <w:r w:rsidRPr="00D66731">
        <w:rPr>
          <w:rFonts w:ascii="Times New Roman" w:hAnsi="Times New Roman"/>
        </w:rPr>
        <w:t>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w:t>
      </w:r>
      <w:r>
        <w:rPr>
          <w:rFonts w:ascii="Times New Roman" w:hAnsi="Times New Roman"/>
        </w:rPr>
        <w:t>иц, в совокупности превышает 50%;</w:t>
      </w:r>
    </w:p>
    <w:p w:rsidR="00427D43" w:rsidRDefault="00427D43" w:rsidP="00427D43">
      <w:pPr>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работодатель</w:t>
      </w:r>
      <w:r w:rsidRPr="00D66731">
        <w:rPr>
          <w:rFonts w:ascii="Times New Roman" w:hAnsi="Times New Roman"/>
        </w:rPr>
        <w:t xml:space="preserve"> не должен получать средства из областного бюджета на основании иных нормативных правовых актов на цел</w:t>
      </w:r>
      <w:r>
        <w:rPr>
          <w:rFonts w:ascii="Times New Roman" w:hAnsi="Times New Roman"/>
        </w:rPr>
        <w:t xml:space="preserve">ь, указанную </w:t>
      </w:r>
      <w:r>
        <w:rPr>
          <w:rFonts w:ascii="Times New Roman" w:hAnsi="Times New Roman"/>
        </w:rPr>
        <w:br/>
        <w:t>в пункте 1.4 настоящ</w:t>
      </w:r>
      <w:r w:rsidR="003E1975">
        <w:rPr>
          <w:rFonts w:ascii="Times New Roman" w:hAnsi="Times New Roman"/>
        </w:rPr>
        <w:t>их</w:t>
      </w:r>
      <w:r>
        <w:rPr>
          <w:rFonts w:ascii="Times New Roman" w:hAnsi="Times New Roman"/>
        </w:rPr>
        <w:t xml:space="preserve"> Порядка</w:t>
      </w:r>
      <w:r w:rsidR="009713E5">
        <w:rPr>
          <w:rFonts w:ascii="Times New Roman" w:hAnsi="Times New Roman"/>
        </w:rPr>
        <w:t xml:space="preserve"> и условий</w:t>
      </w:r>
      <w:r>
        <w:rPr>
          <w:rFonts w:ascii="Times New Roman" w:hAnsi="Times New Roman"/>
        </w:rPr>
        <w:t>;</w:t>
      </w:r>
    </w:p>
    <w:p w:rsidR="00427D43" w:rsidRDefault="00427D43" w:rsidP="00427D43">
      <w:pPr>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у работодателя должны отсутствовать ограничительные меры, направленные на обеспечение санитарно-эпидемиологического благополучия населения в связи с распространением новой </w:t>
      </w:r>
      <w:proofErr w:type="spellStart"/>
      <w:r>
        <w:rPr>
          <w:rFonts w:ascii="Times New Roman" w:hAnsi="Times New Roman"/>
        </w:rPr>
        <w:t>коронавирусной</w:t>
      </w:r>
      <w:proofErr w:type="spellEnd"/>
      <w:r>
        <w:rPr>
          <w:rFonts w:ascii="Times New Roman" w:hAnsi="Times New Roman"/>
        </w:rPr>
        <w:t xml:space="preserve"> инфекции.</w:t>
      </w:r>
    </w:p>
    <w:p w:rsidR="00D66731" w:rsidRDefault="00426C5F" w:rsidP="00DB3C3E">
      <w:pPr>
        <w:widowControl w:val="0"/>
        <w:tabs>
          <w:tab w:val="left" w:pos="993"/>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427D43">
        <w:rPr>
          <w:rFonts w:ascii="Times New Roman" w:hAnsi="Times New Roman"/>
        </w:rPr>
        <w:t>3</w:t>
      </w:r>
      <w:r w:rsidR="00D66731">
        <w:rPr>
          <w:rFonts w:ascii="Times New Roman" w:hAnsi="Times New Roman"/>
        </w:rPr>
        <w:t xml:space="preserve">. </w:t>
      </w:r>
      <w:r>
        <w:rPr>
          <w:rFonts w:ascii="Times New Roman" w:hAnsi="Times New Roman"/>
        </w:rPr>
        <w:t xml:space="preserve">Субсидия предоставляется за счет средств областного и федерального бюджетов в пределах бюджетных ассигнований и лимитов бюджетных обязательств, доведенных управлению на </w:t>
      </w:r>
      <w:r w:rsidR="007054C4">
        <w:rPr>
          <w:rFonts w:ascii="Times New Roman" w:hAnsi="Times New Roman"/>
        </w:rPr>
        <w:t>202</w:t>
      </w:r>
      <w:r w:rsidR="00E21D94">
        <w:rPr>
          <w:rFonts w:ascii="Times New Roman" w:hAnsi="Times New Roman"/>
        </w:rPr>
        <w:t>2</w:t>
      </w:r>
      <w:r>
        <w:rPr>
          <w:rFonts w:ascii="Times New Roman" w:hAnsi="Times New Roman"/>
        </w:rPr>
        <w:t xml:space="preserve"> год.</w:t>
      </w:r>
    </w:p>
    <w:p w:rsidR="007355D6" w:rsidRDefault="00E32BAD" w:rsidP="00DB3C3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427D43">
        <w:rPr>
          <w:rFonts w:ascii="Times New Roman" w:hAnsi="Times New Roman"/>
        </w:rPr>
        <w:t>4</w:t>
      </w:r>
      <w:r w:rsidR="00016386">
        <w:rPr>
          <w:rFonts w:ascii="Times New Roman" w:hAnsi="Times New Roman"/>
        </w:rPr>
        <w:t xml:space="preserve">. </w:t>
      </w:r>
      <w:r w:rsidR="00016386" w:rsidRPr="00016386">
        <w:rPr>
          <w:rFonts w:ascii="Times New Roman" w:hAnsi="Times New Roman"/>
        </w:rPr>
        <w:t>Работодатель в рамках соглашени</w:t>
      </w:r>
      <w:r w:rsidR="006123CE">
        <w:rPr>
          <w:rFonts w:ascii="Times New Roman" w:hAnsi="Times New Roman"/>
        </w:rPr>
        <w:t>я</w:t>
      </w:r>
      <w:r w:rsidR="00016386" w:rsidRPr="00016386">
        <w:rPr>
          <w:rFonts w:ascii="Times New Roman" w:hAnsi="Times New Roman"/>
        </w:rPr>
        <w:t xml:space="preserve"> обеспечивает </w:t>
      </w:r>
      <w:r w:rsidR="003F2136" w:rsidRPr="007D0791">
        <w:rPr>
          <w:rFonts w:ascii="Times New Roman" w:hAnsi="Times New Roman"/>
        </w:rPr>
        <w:t>временно</w:t>
      </w:r>
      <w:r w:rsidR="006123CE">
        <w:rPr>
          <w:rFonts w:ascii="Times New Roman" w:hAnsi="Times New Roman"/>
        </w:rPr>
        <w:t>е</w:t>
      </w:r>
      <w:r w:rsidR="003F2136" w:rsidRPr="007D0791">
        <w:rPr>
          <w:rFonts w:ascii="Times New Roman" w:hAnsi="Times New Roman"/>
        </w:rPr>
        <w:t xml:space="preserve"> трудоустройств</w:t>
      </w:r>
      <w:r w:rsidR="006123CE">
        <w:rPr>
          <w:rFonts w:ascii="Times New Roman" w:hAnsi="Times New Roman"/>
        </w:rPr>
        <w:t>о</w:t>
      </w:r>
      <w:r w:rsidR="003F2136" w:rsidRPr="007D0791">
        <w:rPr>
          <w:rFonts w:ascii="Times New Roman" w:hAnsi="Times New Roman"/>
        </w:rPr>
        <w:t xml:space="preserve"> </w:t>
      </w:r>
      <w:r w:rsidR="004D1FB4">
        <w:rPr>
          <w:rFonts w:ascii="Times New Roman" w:hAnsi="Times New Roman"/>
        </w:rPr>
        <w:t xml:space="preserve">сроком не более 3 месяцев </w:t>
      </w:r>
      <w:r w:rsidR="003F2136" w:rsidRPr="007D0791">
        <w:rPr>
          <w:rFonts w:ascii="Times New Roman" w:hAnsi="Times New Roman"/>
        </w:rPr>
        <w:t>работников организаци</w:t>
      </w:r>
      <w:r w:rsidR="00E21D94">
        <w:rPr>
          <w:rFonts w:ascii="Times New Roman" w:hAnsi="Times New Roman"/>
        </w:rPr>
        <w:t>й</w:t>
      </w:r>
      <w:r w:rsidR="003F2136" w:rsidRPr="007D0791">
        <w:rPr>
          <w:rFonts w:ascii="Times New Roman" w:hAnsi="Times New Roman"/>
        </w:rPr>
        <w:t xml:space="preserve">, находящихся под риском </w:t>
      </w:r>
      <w:r w:rsidR="003F2136" w:rsidRPr="00FF2839">
        <w:rPr>
          <w:rFonts w:ascii="Times New Roman" w:hAnsi="Times New Roman"/>
        </w:rPr>
        <w:t>увольнения</w:t>
      </w:r>
      <w:r w:rsidR="00016386" w:rsidRPr="00FF2839">
        <w:rPr>
          <w:rFonts w:ascii="Times New Roman" w:hAnsi="Times New Roman"/>
        </w:rPr>
        <w:t>.</w:t>
      </w:r>
    </w:p>
    <w:p w:rsidR="006D587B" w:rsidRDefault="00E32BAD" w:rsidP="00DB3C3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BC0AE8">
        <w:rPr>
          <w:rFonts w:ascii="Times New Roman" w:hAnsi="Times New Roman"/>
        </w:rPr>
        <w:t>5</w:t>
      </w:r>
      <w:r w:rsidR="006D587B">
        <w:rPr>
          <w:rFonts w:ascii="Times New Roman" w:hAnsi="Times New Roman"/>
        </w:rPr>
        <w:t xml:space="preserve">. </w:t>
      </w:r>
      <w:r w:rsidR="006D587B" w:rsidRPr="006D587B">
        <w:rPr>
          <w:rFonts w:ascii="Times New Roman" w:hAnsi="Times New Roman"/>
        </w:rPr>
        <w:t>Для заключения соглашения</w:t>
      </w:r>
      <w:r w:rsidR="00316DD3">
        <w:rPr>
          <w:rFonts w:ascii="Times New Roman" w:hAnsi="Times New Roman"/>
        </w:rPr>
        <w:t xml:space="preserve"> </w:t>
      </w:r>
      <w:r w:rsidR="006D587B" w:rsidRPr="006D587B">
        <w:rPr>
          <w:rFonts w:ascii="Times New Roman" w:hAnsi="Times New Roman"/>
        </w:rPr>
        <w:t>работодатель представляет в управление</w:t>
      </w:r>
      <w:r w:rsidR="00851011">
        <w:rPr>
          <w:rFonts w:ascii="Times New Roman" w:hAnsi="Times New Roman"/>
        </w:rPr>
        <w:t>:</w:t>
      </w:r>
      <w:r w:rsidR="006D587B" w:rsidRPr="006D587B">
        <w:rPr>
          <w:rFonts w:ascii="Times New Roman" w:hAnsi="Times New Roman"/>
        </w:rPr>
        <w:t xml:space="preserve"> </w:t>
      </w:r>
    </w:p>
    <w:p w:rsidR="00305429" w:rsidRDefault="009E0586" w:rsidP="00DB3C3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з</w:t>
      </w:r>
      <w:r w:rsidRPr="009E0586">
        <w:rPr>
          <w:rFonts w:ascii="Times New Roman" w:hAnsi="Times New Roman"/>
        </w:rPr>
        <w:t>аявление о заключении соглашения по форме, установленной управлением</w:t>
      </w:r>
      <w:r w:rsidR="00305429">
        <w:rPr>
          <w:rFonts w:ascii="Times New Roman" w:hAnsi="Times New Roman"/>
        </w:rPr>
        <w:t>;</w:t>
      </w:r>
    </w:p>
    <w:p w:rsidR="00AD4700" w:rsidRPr="00B81424" w:rsidRDefault="00AD4700" w:rsidP="00AD4700">
      <w:pPr>
        <w:widowControl w:val="0"/>
        <w:tabs>
          <w:tab w:val="left" w:pos="1080"/>
        </w:tabs>
        <w:autoSpaceDE w:val="0"/>
        <w:autoSpaceDN w:val="0"/>
        <w:adjustRightInd w:val="0"/>
        <w:spacing w:after="0" w:line="360" w:lineRule="auto"/>
        <w:ind w:firstLine="709"/>
        <w:jc w:val="both"/>
        <w:rPr>
          <w:rFonts w:ascii="Times New Roman" w:hAnsi="Times New Roman"/>
        </w:rPr>
      </w:pPr>
      <w:r w:rsidRPr="006D587B">
        <w:rPr>
          <w:rFonts w:ascii="Times New Roman" w:hAnsi="Times New Roman"/>
        </w:rPr>
        <w:t>выписку из Единого государственного реестра юридических лиц</w:t>
      </w:r>
      <w:r>
        <w:rPr>
          <w:rFonts w:ascii="Times New Roman" w:hAnsi="Times New Roman"/>
        </w:rPr>
        <w:t xml:space="preserve"> по состоянию на дату заключения соглашения</w:t>
      </w:r>
      <w:r w:rsidRPr="006D587B">
        <w:rPr>
          <w:rFonts w:ascii="Times New Roman" w:hAnsi="Times New Roman"/>
        </w:rPr>
        <w:t xml:space="preserve">, подтверждающую, что </w:t>
      </w:r>
      <w:r w:rsidRPr="006D587B">
        <w:rPr>
          <w:rFonts w:ascii="Times New Roman" w:hAnsi="Times New Roman"/>
        </w:rPr>
        <w:lastRenderedPageBreak/>
        <w:t xml:space="preserve">работодатель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w:t>
      </w:r>
      <w:r>
        <w:rPr>
          <w:rFonts w:ascii="Times New Roman" w:hAnsi="Times New Roman"/>
        </w:rPr>
        <w:t>местом регистрации которых являю</w:t>
      </w:r>
      <w:r w:rsidRPr="006D587B">
        <w:rPr>
          <w:rFonts w:ascii="Times New Roman" w:hAnsi="Times New Roman"/>
        </w:rPr>
        <w:t xml:space="preserve">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sidRPr="00313526">
        <w:rPr>
          <w:rFonts w:ascii="Times New Roman" w:hAnsi="Times New Roman"/>
        </w:rPr>
        <w:t>в отношении таких юридических л</w:t>
      </w:r>
      <w:r>
        <w:rPr>
          <w:rFonts w:ascii="Times New Roman" w:hAnsi="Times New Roman"/>
        </w:rPr>
        <w:t xml:space="preserve">иц, в </w:t>
      </w:r>
      <w:r w:rsidRPr="00B81424">
        <w:rPr>
          <w:rFonts w:ascii="Times New Roman" w:hAnsi="Times New Roman"/>
        </w:rPr>
        <w:t>совокупности превышает 50% (для юридических лиц);</w:t>
      </w:r>
    </w:p>
    <w:p w:rsidR="00BC45D2" w:rsidRDefault="00BC45D2" w:rsidP="00DB3C3E">
      <w:pPr>
        <w:tabs>
          <w:tab w:val="left" w:pos="1080"/>
        </w:tabs>
        <w:autoSpaceDE w:val="0"/>
        <w:autoSpaceDN w:val="0"/>
        <w:adjustRightInd w:val="0"/>
        <w:spacing w:after="0" w:line="360" w:lineRule="auto"/>
        <w:ind w:firstLine="709"/>
        <w:jc w:val="both"/>
        <w:rPr>
          <w:rFonts w:ascii="Times New Roman" w:hAnsi="Times New Roman"/>
        </w:rPr>
      </w:pPr>
      <w:r w:rsidRPr="00872E43">
        <w:rPr>
          <w:rFonts w:ascii="Times New Roman" w:hAnsi="Times New Roman"/>
        </w:rPr>
        <w:t xml:space="preserve">справки налогового органа и органа Фонда социального страхования Российской Федерации об отсутствии задолженности по налоговым платежам и страховым взносам в бюджеты бюджетной системы Российской Федерации по состоянию на </w:t>
      </w:r>
      <w:r w:rsidR="00B44E27">
        <w:rPr>
          <w:rFonts w:ascii="Times New Roman" w:hAnsi="Times New Roman"/>
        </w:rPr>
        <w:t>1-е</w:t>
      </w:r>
      <w:r w:rsidRPr="00872E43">
        <w:rPr>
          <w:rFonts w:ascii="Times New Roman" w:hAnsi="Times New Roman"/>
        </w:rPr>
        <w:t xml:space="preserve"> число месяца</w:t>
      </w:r>
      <w:r w:rsidR="00155EC7">
        <w:rPr>
          <w:rFonts w:ascii="Times New Roman" w:hAnsi="Times New Roman"/>
        </w:rPr>
        <w:t>,</w:t>
      </w:r>
      <w:r w:rsidRPr="00872E43">
        <w:rPr>
          <w:rFonts w:ascii="Times New Roman" w:hAnsi="Times New Roman"/>
        </w:rPr>
        <w:t xml:space="preserve"> </w:t>
      </w:r>
      <w:r w:rsidR="00BC1853" w:rsidRPr="00D66731">
        <w:rPr>
          <w:rFonts w:ascii="Times New Roman" w:hAnsi="Times New Roman"/>
        </w:rPr>
        <w:t>предшествующего месяцу,</w:t>
      </w:r>
      <w:r w:rsidR="00BC1853">
        <w:rPr>
          <w:rFonts w:ascii="Times New Roman" w:hAnsi="Times New Roman"/>
        </w:rPr>
        <w:t xml:space="preserve"> </w:t>
      </w:r>
      <w:r w:rsidR="00155EC7" w:rsidRPr="006D587B">
        <w:rPr>
          <w:rFonts w:ascii="Times New Roman" w:hAnsi="Times New Roman"/>
        </w:rPr>
        <w:t>в котором планируется заключение соглашения</w:t>
      </w:r>
      <w:r w:rsidR="00572D3C">
        <w:rPr>
          <w:rFonts w:ascii="Times New Roman" w:hAnsi="Times New Roman"/>
        </w:rPr>
        <w:t>,</w:t>
      </w:r>
      <w:r w:rsidR="00572D3C" w:rsidRPr="00572D3C">
        <w:rPr>
          <w:rFonts w:ascii="Times New Roman" w:hAnsi="Times New Roman"/>
        </w:rPr>
        <w:t xml:space="preserve"> </w:t>
      </w:r>
      <w:r w:rsidR="00572D3C">
        <w:rPr>
          <w:rFonts w:ascii="Times New Roman" w:hAnsi="Times New Roman"/>
        </w:rPr>
        <w:t>если иное не установлено нормативными правовыми актами Кировской области</w:t>
      </w:r>
      <w:r w:rsidRPr="00872E43">
        <w:rPr>
          <w:rFonts w:ascii="Times New Roman" w:hAnsi="Times New Roman"/>
        </w:rPr>
        <w:t xml:space="preserve">. В случае наличия задолженности на указанную дату </w:t>
      </w:r>
      <w:r w:rsidR="006123CE">
        <w:rPr>
          <w:rFonts w:ascii="Times New Roman" w:hAnsi="Times New Roman"/>
        </w:rPr>
        <w:t>соглашение заключается</w:t>
      </w:r>
      <w:r w:rsidRPr="00872E43">
        <w:rPr>
          <w:rFonts w:ascii="Times New Roman" w:hAnsi="Times New Roman"/>
        </w:rPr>
        <w:t xml:space="preserve"> при погашении работодателем </w:t>
      </w:r>
      <w:r w:rsidR="009675CB">
        <w:rPr>
          <w:rFonts w:ascii="Times New Roman" w:hAnsi="Times New Roman"/>
        </w:rPr>
        <w:t>указанной</w:t>
      </w:r>
      <w:r w:rsidRPr="00872E43">
        <w:rPr>
          <w:rFonts w:ascii="Times New Roman" w:hAnsi="Times New Roman"/>
        </w:rPr>
        <w:t xml:space="preserve"> задолженности и представлении в управление документов, подтверждающих такую уплату, в срок не позднее даты </w:t>
      </w:r>
      <w:r w:rsidR="00FD1466">
        <w:rPr>
          <w:rFonts w:ascii="Times New Roman" w:hAnsi="Times New Roman"/>
        </w:rPr>
        <w:t>заключения соглашения</w:t>
      </w:r>
      <w:r w:rsidRPr="00872E43">
        <w:rPr>
          <w:rFonts w:ascii="Times New Roman" w:hAnsi="Times New Roman"/>
        </w:rPr>
        <w:t>;</w:t>
      </w:r>
    </w:p>
    <w:p w:rsidR="00AD4700" w:rsidRDefault="00AD4700" w:rsidP="00AD4700">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заверенную в установленном порядке </w:t>
      </w:r>
      <w:r w:rsidRPr="008308E6">
        <w:rPr>
          <w:rFonts w:ascii="Times New Roman" w:hAnsi="Times New Roman"/>
        </w:rPr>
        <w:t xml:space="preserve">копию распорядительного акта о введении режима неполного рабочего времени, временной приостановке работ, предоставлении отпусков без </w:t>
      </w:r>
      <w:r w:rsidRPr="00B81424">
        <w:rPr>
          <w:rFonts w:ascii="Times New Roman" w:hAnsi="Times New Roman"/>
        </w:rPr>
        <w:t>сохранения заработной платы, проведении мероприятий по высвобождению работников (в случае временного трудоустройства работников иных организаций, находящихся под риском увольнения</w:t>
      </w:r>
      <w:r w:rsidR="00D75837">
        <w:rPr>
          <w:rFonts w:ascii="Times New Roman" w:hAnsi="Times New Roman"/>
        </w:rPr>
        <w:t>,</w:t>
      </w:r>
      <w:r w:rsidRPr="00B81424">
        <w:rPr>
          <w:rFonts w:ascii="Times New Roman" w:hAnsi="Times New Roman"/>
        </w:rPr>
        <w:t xml:space="preserve"> – копию распорядительного акта иных организаций о введении режима неполного рабочего времени, временной остановке</w:t>
      </w:r>
      <w:r w:rsidRPr="008308E6">
        <w:rPr>
          <w:rFonts w:ascii="Times New Roman" w:hAnsi="Times New Roman"/>
        </w:rPr>
        <w:t xml:space="preserve"> работ, предоставлении отпусков без сохранения заработной платы, проведении мероприятий по высвобождению работников, включая список работников, находящихся под риском увольнения);</w:t>
      </w:r>
    </w:p>
    <w:p w:rsidR="00AD4700" w:rsidRDefault="00AD4700" w:rsidP="00AD4700">
      <w:pPr>
        <w:widowControl w:val="0"/>
        <w:tabs>
          <w:tab w:val="left" w:pos="1080"/>
        </w:tabs>
        <w:autoSpaceDE w:val="0"/>
        <w:autoSpaceDN w:val="0"/>
        <w:adjustRightInd w:val="0"/>
        <w:spacing w:after="0" w:line="360" w:lineRule="auto"/>
        <w:ind w:firstLine="709"/>
        <w:jc w:val="both"/>
        <w:rPr>
          <w:rFonts w:ascii="Times New Roman" w:hAnsi="Times New Roman"/>
        </w:rPr>
      </w:pPr>
      <w:r w:rsidRPr="00851011">
        <w:rPr>
          <w:rFonts w:ascii="Times New Roman" w:hAnsi="Times New Roman"/>
        </w:rPr>
        <w:lastRenderedPageBreak/>
        <w:t xml:space="preserve">копию приказа о создании временных рабочих мест для трудоустройства </w:t>
      </w:r>
      <w:r>
        <w:rPr>
          <w:rFonts w:ascii="Times New Roman" w:hAnsi="Times New Roman"/>
        </w:rPr>
        <w:t>своих работников и (или) работников иных организаций,</w:t>
      </w:r>
      <w:r w:rsidRPr="00D07862">
        <w:rPr>
          <w:rFonts w:ascii="Times New Roman" w:hAnsi="Times New Roman"/>
        </w:rPr>
        <w:t xml:space="preserve"> </w:t>
      </w:r>
      <w:r>
        <w:rPr>
          <w:rFonts w:ascii="Times New Roman" w:hAnsi="Times New Roman"/>
        </w:rPr>
        <w:t xml:space="preserve">находящихся под риском увольнения, </w:t>
      </w:r>
      <w:r w:rsidRPr="00851011">
        <w:rPr>
          <w:rFonts w:ascii="Times New Roman" w:hAnsi="Times New Roman"/>
        </w:rPr>
        <w:t xml:space="preserve">заверенную </w:t>
      </w:r>
      <w:r w:rsidR="00C8368A">
        <w:rPr>
          <w:rFonts w:ascii="Times New Roman" w:hAnsi="Times New Roman"/>
        </w:rPr>
        <w:t xml:space="preserve">подписью </w:t>
      </w:r>
      <w:r w:rsidRPr="00851011">
        <w:rPr>
          <w:rFonts w:ascii="Times New Roman" w:hAnsi="Times New Roman"/>
        </w:rPr>
        <w:t>руководител</w:t>
      </w:r>
      <w:r w:rsidR="00C8368A">
        <w:rPr>
          <w:rFonts w:ascii="Times New Roman" w:hAnsi="Times New Roman"/>
        </w:rPr>
        <w:t>я</w:t>
      </w:r>
      <w:r w:rsidRPr="00851011">
        <w:rPr>
          <w:rFonts w:ascii="Times New Roman" w:hAnsi="Times New Roman"/>
        </w:rPr>
        <w:t xml:space="preserve"> и пе</w:t>
      </w:r>
      <w:r w:rsidR="00217263">
        <w:rPr>
          <w:rFonts w:ascii="Times New Roman" w:hAnsi="Times New Roman"/>
        </w:rPr>
        <w:t>чатью организации (при наличии);</w:t>
      </w:r>
    </w:p>
    <w:p w:rsidR="00AD4700" w:rsidRDefault="00851011" w:rsidP="00DB3C3E">
      <w:pPr>
        <w:widowControl w:val="0"/>
        <w:tabs>
          <w:tab w:val="left" w:pos="1080"/>
        </w:tabs>
        <w:autoSpaceDE w:val="0"/>
        <w:autoSpaceDN w:val="0"/>
        <w:adjustRightInd w:val="0"/>
        <w:spacing w:after="0" w:line="360" w:lineRule="auto"/>
        <w:ind w:firstLine="709"/>
        <w:jc w:val="both"/>
        <w:rPr>
          <w:rFonts w:ascii="Times New Roman" w:hAnsi="Times New Roman"/>
        </w:rPr>
      </w:pPr>
      <w:r w:rsidRPr="00851011">
        <w:rPr>
          <w:rFonts w:ascii="Times New Roman" w:hAnsi="Times New Roman"/>
        </w:rPr>
        <w:t>справк</w:t>
      </w:r>
      <w:r w:rsidR="00AD4700">
        <w:rPr>
          <w:rFonts w:ascii="Times New Roman" w:hAnsi="Times New Roman"/>
        </w:rPr>
        <w:t>и</w:t>
      </w:r>
      <w:r w:rsidRPr="00851011">
        <w:rPr>
          <w:rFonts w:ascii="Times New Roman" w:hAnsi="Times New Roman"/>
        </w:rPr>
        <w:t xml:space="preserve"> работодателя </w:t>
      </w:r>
      <w:r w:rsidR="00AD4700" w:rsidRPr="006D587B">
        <w:rPr>
          <w:rFonts w:ascii="Times New Roman" w:hAnsi="Times New Roman"/>
        </w:rPr>
        <w:t xml:space="preserve">по состоянию на </w:t>
      </w:r>
      <w:r w:rsidR="00AD4700">
        <w:rPr>
          <w:rFonts w:ascii="Times New Roman" w:hAnsi="Times New Roman"/>
        </w:rPr>
        <w:t>1-е</w:t>
      </w:r>
      <w:r w:rsidR="00AD4700" w:rsidRPr="006D587B">
        <w:rPr>
          <w:rFonts w:ascii="Times New Roman" w:hAnsi="Times New Roman"/>
        </w:rPr>
        <w:t xml:space="preserve"> число месяца, </w:t>
      </w:r>
      <w:r w:rsidR="00655114" w:rsidRPr="00D66731">
        <w:rPr>
          <w:rFonts w:ascii="Times New Roman" w:hAnsi="Times New Roman"/>
        </w:rPr>
        <w:t xml:space="preserve">предшествующего месяцу, </w:t>
      </w:r>
      <w:r w:rsidR="00AD4700" w:rsidRPr="006D587B">
        <w:rPr>
          <w:rFonts w:ascii="Times New Roman" w:hAnsi="Times New Roman"/>
        </w:rPr>
        <w:t>в котором планируется заключение соглашения</w:t>
      </w:r>
      <w:r w:rsidR="00AD4700">
        <w:rPr>
          <w:rFonts w:ascii="Times New Roman" w:hAnsi="Times New Roman"/>
        </w:rPr>
        <w:t>:</w:t>
      </w:r>
    </w:p>
    <w:p w:rsidR="006D587B" w:rsidRPr="006D587B" w:rsidRDefault="00851011" w:rsidP="00DB3C3E">
      <w:pPr>
        <w:widowControl w:val="0"/>
        <w:tabs>
          <w:tab w:val="left" w:pos="1080"/>
        </w:tabs>
        <w:autoSpaceDE w:val="0"/>
        <w:autoSpaceDN w:val="0"/>
        <w:adjustRightInd w:val="0"/>
        <w:spacing w:after="0" w:line="360" w:lineRule="auto"/>
        <w:ind w:firstLine="709"/>
        <w:jc w:val="both"/>
        <w:rPr>
          <w:rFonts w:ascii="Times New Roman" w:hAnsi="Times New Roman"/>
        </w:rPr>
      </w:pPr>
      <w:r w:rsidRPr="00851011">
        <w:rPr>
          <w:rFonts w:ascii="Times New Roman" w:hAnsi="Times New Roman"/>
        </w:rPr>
        <w:t xml:space="preserve">об отсутствии просроченной задолженности по субсидиям, бюджетным инвестициям и иным средствам, предоставленным из областного бюджета в соответствии с нормативными правовыми актами </w:t>
      </w:r>
      <w:r w:rsidR="009E3461">
        <w:rPr>
          <w:rFonts w:ascii="Times New Roman" w:hAnsi="Times New Roman"/>
        </w:rPr>
        <w:t>Кировской области</w:t>
      </w:r>
      <w:r w:rsidR="009675CB">
        <w:rPr>
          <w:rFonts w:ascii="Times New Roman" w:hAnsi="Times New Roman"/>
        </w:rPr>
        <w:t>,</w:t>
      </w:r>
    </w:p>
    <w:p w:rsidR="006D587B" w:rsidRPr="006D587B" w:rsidRDefault="006D587B" w:rsidP="00B44E27">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об отсутствии заключенных соглашений и неполучении средств из областного бюджета на </w:t>
      </w:r>
      <w:r w:rsidR="00C1752F" w:rsidRPr="00B81424">
        <w:rPr>
          <w:rFonts w:ascii="Times New Roman" w:hAnsi="Times New Roman"/>
        </w:rPr>
        <w:t>финансовое обеспечение затрат</w:t>
      </w:r>
      <w:r w:rsidRPr="00B81424">
        <w:rPr>
          <w:rFonts w:ascii="Times New Roman" w:hAnsi="Times New Roman"/>
        </w:rPr>
        <w:t xml:space="preserve"> работодател</w:t>
      </w:r>
      <w:r w:rsidR="00C1752F" w:rsidRPr="00B81424">
        <w:rPr>
          <w:rFonts w:ascii="Times New Roman" w:hAnsi="Times New Roman"/>
        </w:rPr>
        <w:t>я</w:t>
      </w:r>
      <w:r w:rsidRPr="00B81424">
        <w:rPr>
          <w:rFonts w:ascii="Times New Roman" w:hAnsi="Times New Roman"/>
        </w:rPr>
        <w:t xml:space="preserve"> </w:t>
      </w:r>
      <w:r w:rsidR="00B44E27" w:rsidRPr="00B81424">
        <w:rPr>
          <w:rFonts w:ascii="Times New Roman" w:hAnsi="Times New Roman"/>
        </w:rPr>
        <w:t xml:space="preserve">на частичную оплату труда </w:t>
      </w:r>
      <w:r w:rsidR="009E3461">
        <w:rPr>
          <w:rFonts w:ascii="Times New Roman" w:hAnsi="Times New Roman"/>
        </w:rPr>
        <w:t>и материально-</w:t>
      </w:r>
      <w:r w:rsidR="009E3461" w:rsidRPr="00453EB8">
        <w:rPr>
          <w:rFonts w:ascii="Times New Roman" w:hAnsi="Times New Roman"/>
        </w:rPr>
        <w:t>техническое оснащение</w:t>
      </w:r>
      <w:r w:rsidR="009E3461" w:rsidRPr="00B81424">
        <w:rPr>
          <w:rFonts w:ascii="Times New Roman" w:hAnsi="Times New Roman"/>
        </w:rPr>
        <w:t xml:space="preserve"> </w:t>
      </w:r>
      <w:r w:rsidR="00B44E27" w:rsidRPr="00B81424">
        <w:rPr>
          <w:rFonts w:ascii="Times New Roman" w:hAnsi="Times New Roman"/>
        </w:rPr>
        <w:t>при организации</w:t>
      </w:r>
      <w:r w:rsidR="00851011" w:rsidRPr="00B81424">
        <w:rPr>
          <w:rFonts w:ascii="Times New Roman" w:hAnsi="Times New Roman"/>
        </w:rPr>
        <w:t xml:space="preserve"> временного трудоустройства работников организаци</w:t>
      </w:r>
      <w:r w:rsidR="00B71517" w:rsidRPr="00B81424">
        <w:rPr>
          <w:rFonts w:ascii="Times New Roman" w:hAnsi="Times New Roman"/>
        </w:rPr>
        <w:t>и</w:t>
      </w:r>
      <w:r w:rsidR="00851011" w:rsidRPr="00B81424">
        <w:rPr>
          <w:rFonts w:ascii="Times New Roman" w:hAnsi="Times New Roman"/>
        </w:rPr>
        <w:t xml:space="preserve">, находящихся под риском увольнения </w:t>
      </w:r>
      <w:r w:rsidR="00314DB5" w:rsidRPr="00B81424">
        <w:rPr>
          <w:rFonts w:ascii="Times New Roman" w:hAnsi="Times New Roman"/>
        </w:rPr>
        <w:t>(в</w:t>
      </w:r>
      <w:r w:rsidR="00314DB5" w:rsidRPr="00314DB5">
        <w:rPr>
          <w:rFonts w:ascii="Times New Roman" w:hAnsi="Times New Roman"/>
        </w:rPr>
        <w:t xml:space="preserve"> соответствии с иными нормативными правовыми актами</w:t>
      </w:r>
      <w:r w:rsidR="00314DB5">
        <w:rPr>
          <w:rFonts w:ascii="Times New Roman" w:hAnsi="Times New Roman"/>
        </w:rPr>
        <w:t>)</w:t>
      </w:r>
      <w:r w:rsidR="009675CB">
        <w:rPr>
          <w:rFonts w:ascii="Times New Roman" w:hAnsi="Times New Roman"/>
        </w:rPr>
        <w:t>,</w:t>
      </w:r>
    </w:p>
    <w:p w:rsidR="00D07862" w:rsidRDefault="00C8368A" w:rsidP="00B44E27">
      <w:pPr>
        <w:widowControl w:val="0"/>
        <w:tabs>
          <w:tab w:val="left" w:pos="1080"/>
        </w:tabs>
        <w:autoSpaceDE w:val="0"/>
        <w:autoSpaceDN w:val="0"/>
        <w:adjustRightInd w:val="0"/>
        <w:spacing w:after="0" w:line="360" w:lineRule="auto"/>
        <w:ind w:firstLine="709"/>
        <w:jc w:val="both"/>
        <w:rPr>
          <w:rFonts w:ascii="Times New Roman" w:hAnsi="Times New Roman"/>
        </w:rPr>
      </w:pPr>
      <w:r w:rsidRPr="00D07862">
        <w:rPr>
          <w:rFonts w:ascii="Times New Roman" w:hAnsi="Times New Roman"/>
        </w:rPr>
        <w:t xml:space="preserve">о </w:t>
      </w:r>
      <w:proofErr w:type="spellStart"/>
      <w:r w:rsidRPr="00D07862">
        <w:rPr>
          <w:rFonts w:ascii="Times New Roman" w:hAnsi="Times New Roman"/>
        </w:rPr>
        <w:t>ненахождении</w:t>
      </w:r>
      <w:proofErr w:type="spellEnd"/>
      <w:r w:rsidRPr="00D07862">
        <w:rPr>
          <w:rFonts w:ascii="Times New Roman" w:hAnsi="Times New Roman"/>
        </w:rPr>
        <w:t xml:space="preserve"> </w:t>
      </w:r>
      <w:r w:rsidR="00D07862" w:rsidRPr="00D07862">
        <w:rPr>
          <w:rFonts w:ascii="Times New Roman" w:hAnsi="Times New Roman"/>
        </w:rPr>
        <w:t xml:space="preserve">работодателя </w:t>
      </w:r>
      <w:r w:rsidR="00911A4B">
        <w:rPr>
          <w:rFonts w:ascii="Times New Roman" w:hAnsi="Times New Roman"/>
        </w:rPr>
        <w:t>–</w:t>
      </w:r>
      <w:r w:rsidR="00D07862" w:rsidRPr="00D07862">
        <w:rPr>
          <w:rFonts w:ascii="Times New Roman" w:hAnsi="Times New Roman"/>
        </w:rPr>
        <w:t xml:space="preserve"> юридического лица в процессе реорганизации</w:t>
      </w:r>
      <w:r w:rsidR="008D7B35">
        <w:rPr>
          <w:rFonts w:ascii="Times New Roman" w:hAnsi="Times New Roman"/>
        </w:rPr>
        <w:t xml:space="preserve"> </w:t>
      </w:r>
      <w:r w:rsidR="008D7B35" w:rsidRPr="008D7B35">
        <w:rPr>
          <w:rFonts w:ascii="Times New Roman" w:hAnsi="Times New Roman"/>
        </w:rPr>
        <w:t xml:space="preserve">(за исключением реорганизации в форме присоединения к </w:t>
      </w:r>
      <w:r w:rsidR="00FF4DB0">
        <w:rPr>
          <w:rFonts w:ascii="Times New Roman" w:hAnsi="Times New Roman"/>
        </w:rPr>
        <w:t>работодателю</w:t>
      </w:r>
      <w:r w:rsidR="008D7B35" w:rsidRPr="008D7B35">
        <w:rPr>
          <w:rFonts w:ascii="Times New Roman" w:hAnsi="Times New Roman"/>
        </w:rPr>
        <w:t xml:space="preserve"> другого юридического лица)</w:t>
      </w:r>
      <w:r w:rsidR="00D07862" w:rsidRPr="00D07862">
        <w:rPr>
          <w:rFonts w:ascii="Times New Roman" w:hAnsi="Times New Roman"/>
        </w:rPr>
        <w:t xml:space="preserve">, ликвидации, о том, что в отношении </w:t>
      </w:r>
      <w:r w:rsidR="009675CB">
        <w:rPr>
          <w:rFonts w:ascii="Times New Roman" w:hAnsi="Times New Roman"/>
        </w:rPr>
        <w:t>н</w:t>
      </w:r>
      <w:r w:rsidR="00D07862" w:rsidRPr="00D07862">
        <w:rPr>
          <w:rFonts w:ascii="Times New Roman" w:hAnsi="Times New Roman"/>
        </w:rPr>
        <w:t>его не введена процедура банкротства, его деятельность не приостановлена в порядке, предусмотренном законодательством Российской Федерации</w:t>
      </w:r>
      <w:r w:rsidR="00425B5F">
        <w:rPr>
          <w:rFonts w:ascii="Times New Roman" w:hAnsi="Times New Roman"/>
        </w:rPr>
        <w:t xml:space="preserve">, </w:t>
      </w:r>
      <w:r>
        <w:rPr>
          <w:rFonts w:ascii="Times New Roman" w:hAnsi="Times New Roman"/>
        </w:rPr>
        <w:t xml:space="preserve">о </w:t>
      </w:r>
      <w:proofErr w:type="spellStart"/>
      <w:r>
        <w:rPr>
          <w:rFonts w:ascii="Times New Roman" w:hAnsi="Times New Roman"/>
        </w:rPr>
        <w:t>непрекращении</w:t>
      </w:r>
      <w:proofErr w:type="spellEnd"/>
      <w:r w:rsidRPr="00425B5F">
        <w:rPr>
          <w:rFonts w:ascii="Times New Roman" w:hAnsi="Times New Roman"/>
        </w:rPr>
        <w:t xml:space="preserve"> деятельност</w:t>
      </w:r>
      <w:r>
        <w:rPr>
          <w:rFonts w:ascii="Times New Roman" w:hAnsi="Times New Roman"/>
        </w:rPr>
        <w:t>и</w:t>
      </w:r>
      <w:r w:rsidRPr="00425B5F">
        <w:rPr>
          <w:rFonts w:ascii="Times New Roman" w:hAnsi="Times New Roman"/>
        </w:rPr>
        <w:t xml:space="preserve"> </w:t>
      </w:r>
      <w:r>
        <w:rPr>
          <w:rFonts w:ascii="Times New Roman" w:hAnsi="Times New Roman"/>
        </w:rPr>
        <w:t xml:space="preserve">работодателя – </w:t>
      </w:r>
      <w:r w:rsidRPr="00425B5F">
        <w:rPr>
          <w:rFonts w:ascii="Times New Roman" w:hAnsi="Times New Roman"/>
        </w:rPr>
        <w:t>индивидуальн</w:t>
      </w:r>
      <w:r>
        <w:rPr>
          <w:rFonts w:ascii="Times New Roman" w:hAnsi="Times New Roman"/>
        </w:rPr>
        <w:t>ого</w:t>
      </w:r>
      <w:r w:rsidRPr="00425B5F">
        <w:rPr>
          <w:rFonts w:ascii="Times New Roman" w:hAnsi="Times New Roman"/>
        </w:rPr>
        <w:t xml:space="preserve"> предпринимател</w:t>
      </w:r>
      <w:r>
        <w:rPr>
          <w:rFonts w:ascii="Times New Roman" w:hAnsi="Times New Roman"/>
        </w:rPr>
        <w:t>я</w:t>
      </w:r>
      <w:r w:rsidRPr="00425B5F">
        <w:rPr>
          <w:rFonts w:ascii="Times New Roman" w:hAnsi="Times New Roman"/>
        </w:rPr>
        <w:t xml:space="preserve"> в качестве индивидуального предпринимателя</w:t>
      </w:r>
      <w:r w:rsidR="009675CB">
        <w:rPr>
          <w:rFonts w:ascii="Times New Roman" w:hAnsi="Times New Roman"/>
        </w:rPr>
        <w:t>,</w:t>
      </w:r>
    </w:p>
    <w:p w:rsidR="00E21D94" w:rsidRPr="006D587B" w:rsidRDefault="00E21D94" w:rsidP="00B44E27">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об отсутствии на предприятии ограничительных мер, направленных на обеспечение санитарно-эпидемиологического благополучия населения в связи с распространение</w:t>
      </w:r>
      <w:r w:rsidR="00AD4700">
        <w:rPr>
          <w:rFonts w:ascii="Times New Roman" w:hAnsi="Times New Roman"/>
        </w:rPr>
        <w:t xml:space="preserve">м новой </w:t>
      </w:r>
      <w:proofErr w:type="spellStart"/>
      <w:r w:rsidR="00AD4700">
        <w:rPr>
          <w:rFonts w:ascii="Times New Roman" w:hAnsi="Times New Roman"/>
        </w:rPr>
        <w:t>коронавирусной</w:t>
      </w:r>
      <w:proofErr w:type="spellEnd"/>
      <w:r w:rsidR="00AD4700">
        <w:rPr>
          <w:rFonts w:ascii="Times New Roman" w:hAnsi="Times New Roman"/>
        </w:rPr>
        <w:t xml:space="preserve"> инфекции.</w:t>
      </w:r>
    </w:p>
    <w:p w:rsidR="00673B72" w:rsidRPr="00673B72" w:rsidRDefault="00E32BAD" w:rsidP="00673B7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BC0AE8">
        <w:rPr>
          <w:rFonts w:ascii="Times New Roman" w:hAnsi="Times New Roman"/>
        </w:rPr>
        <w:t>6</w:t>
      </w:r>
      <w:r w:rsidR="00D24696">
        <w:rPr>
          <w:rFonts w:ascii="Times New Roman" w:hAnsi="Times New Roman"/>
        </w:rPr>
        <w:t>.</w:t>
      </w:r>
      <w:r w:rsidR="006D587B" w:rsidRPr="006D587B">
        <w:rPr>
          <w:rFonts w:ascii="Times New Roman" w:hAnsi="Times New Roman"/>
        </w:rPr>
        <w:t xml:space="preserve"> </w:t>
      </w:r>
      <w:r w:rsidR="00673B72" w:rsidRPr="00673B72">
        <w:rPr>
          <w:rFonts w:ascii="Times New Roman" w:hAnsi="Times New Roman"/>
        </w:rPr>
        <w:t xml:space="preserve">Управление в течение </w:t>
      </w:r>
      <w:r w:rsidR="009675CB">
        <w:rPr>
          <w:rFonts w:ascii="Times New Roman" w:hAnsi="Times New Roman"/>
        </w:rPr>
        <w:t>3</w:t>
      </w:r>
      <w:r w:rsidR="00673B72" w:rsidRPr="00673B72">
        <w:rPr>
          <w:rFonts w:ascii="Times New Roman" w:hAnsi="Times New Roman"/>
        </w:rPr>
        <w:t xml:space="preserve"> рабочих дней после представления работодателем документов, указанных в пункте 2.5 настоящих Порядка и условий:</w:t>
      </w:r>
    </w:p>
    <w:p w:rsidR="00673B72" w:rsidRPr="00673B72" w:rsidRDefault="00673B72" w:rsidP="00673B72">
      <w:pPr>
        <w:widowControl w:val="0"/>
        <w:tabs>
          <w:tab w:val="left" w:pos="1080"/>
        </w:tabs>
        <w:autoSpaceDE w:val="0"/>
        <w:autoSpaceDN w:val="0"/>
        <w:adjustRightInd w:val="0"/>
        <w:spacing w:after="0" w:line="360" w:lineRule="auto"/>
        <w:ind w:firstLine="709"/>
        <w:jc w:val="both"/>
        <w:rPr>
          <w:rFonts w:ascii="Times New Roman" w:hAnsi="Times New Roman"/>
        </w:rPr>
      </w:pPr>
      <w:r w:rsidRPr="00673B72">
        <w:rPr>
          <w:rFonts w:ascii="Times New Roman" w:hAnsi="Times New Roman"/>
        </w:rPr>
        <w:t xml:space="preserve">2.6.1. Осуществляет проверку соответствия работодателя требованиям, </w:t>
      </w:r>
      <w:r w:rsidRPr="00673B72">
        <w:rPr>
          <w:rFonts w:ascii="Times New Roman" w:hAnsi="Times New Roman"/>
        </w:rPr>
        <w:lastRenderedPageBreak/>
        <w:t>установленным пунктом 2.2 настоящи</w:t>
      </w:r>
      <w:r w:rsidR="009675CB">
        <w:rPr>
          <w:rFonts w:ascii="Times New Roman" w:hAnsi="Times New Roman"/>
        </w:rPr>
        <w:t>х Порядка и условий.</w:t>
      </w:r>
    </w:p>
    <w:p w:rsidR="00673B72" w:rsidRPr="00673B72" w:rsidRDefault="00673B72" w:rsidP="00673B72">
      <w:pPr>
        <w:widowControl w:val="0"/>
        <w:tabs>
          <w:tab w:val="left" w:pos="1080"/>
        </w:tabs>
        <w:autoSpaceDE w:val="0"/>
        <w:autoSpaceDN w:val="0"/>
        <w:adjustRightInd w:val="0"/>
        <w:spacing w:after="0" w:line="360" w:lineRule="auto"/>
        <w:ind w:firstLine="709"/>
        <w:jc w:val="both"/>
        <w:rPr>
          <w:rFonts w:ascii="Times New Roman" w:hAnsi="Times New Roman"/>
        </w:rPr>
      </w:pPr>
      <w:r w:rsidRPr="00673B72">
        <w:rPr>
          <w:rFonts w:ascii="Times New Roman" w:hAnsi="Times New Roman"/>
        </w:rPr>
        <w:t>2.6.2</w:t>
      </w:r>
      <w:r>
        <w:rPr>
          <w:rFonts w:ascii="Times New Roman" w:hAnsi="Times New Roman"/>
        </w:rPr>
        <w:t>.</w:t>
      </w:r>
      <w:r w:rsidRPr="00673B72">
        <w:rPr>
          <w:rFonts w:ascii="Times New Roman" w:hAnsi="Times New Roman"/>
        </w:rPr>
        <w:t xml:space="preserve"> Осуществляет проверку документов, представленных в соответствии с пунктом 2.5 настоящих Порядка и условий, на предмет комплектности и соответствия требованиям, установленным пунктом 2.5 настоящих Порядка и условий, а также достоверности</w:t>
      </w:r>
      <w:r w:rsidR="009675CB">
        <w:rPr>
          <w:rFonts w:ascii="Times New Roman" w:hAnsi="Times New Roman"/>
        </w:rPr>
        <w:t xml:space="preserve"> информации, содержащейся в них.</w:t>
      </w:r>
    </w:p>
    <w:p w:rsidR="006D587B" w:rsidRPr="006D587B" w:rsidRDefault="00673B72" w:rsidP="00673B72">
      <w:pPr>
        <w:widowControl w:val="0"/>
        <w:tabs>
          <w:tab w:val="left" w:pos="1080"/>
        </w:tabs>
        <w:autoSpaceDE w:val="0"/>
        <w:autoSpaceDN w:val="0"/>
        <w:adjustRightInd w:val="0"/>
        <w:spacing w:after="0" w:line="360" w:lineRule="auto"/>
        <w:ind w:firstLine="709"/>
        <w:jc w:val="both"/>
        <w:rPr>
          <w:rFonts w:ascii="Times New Roman" w:hAnsi="Times New Roman"/>
        </w:rPr>
      </w:pPr>
      <w:r w:rsidRPr="00673B72">
        <w:rPr>
          <w:rFonts w:ascii="Times New Roman" w:hAnsi="Times New Roman"/>
        </w:rPr>
        <w:t>2.6.3</w:t>
      </w:r>
      <w:r>
        <w:rPr>
          <w:rFonts w:ascii="Times New Roman" w:hAnsi="Times New Roman"/>
        </w:rPr>
        <w:t>.</w:t>
      </w:r>
      <w:r w:rsidRPr="00673B72">
        <w:rPr>
          <w:rFonts w:ascii="Times New Roman" w:hAnsi="Times New Roman"/>
        </w:rPr>
        <w:t xml:space="preserve"> Принимает решение о заключении соглашения или решение об отказе в заключении соглашения</w:t>
      </w:r>
      <w:r w:rsidR="006D587B" w:rsidRPr="006D587B">
        <w:rPr>
          <w:rFonts w:ascii="Times New Roman" w:hAnsi="Times New Roman"/>
        </w:rPr>
        <w:t>.</w:t>
      </w:r>
    </w:p>
    <w:p w:rsidR="006D587B" w:rsidRPr="006D587B" w:rsidRDefault="00E32BAD" w:rsidP="00DA380F">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BC0AE8">
        <w:rPr>
          <w:rFonts w:ascii="Times New Roman" w:hAnsi="Times New Roman"/>
        </w:rPr>
        <w:t>7</w:t>
      </w:r>
      <w:r w:rsidR="00D24696">
        <w:rPr>
          <w:rFonts w:ascii="Times New Roman" w:hAnsi="Times New Roman"/>
        </w:rPr>
        <w:t>.</w:t>
      </w:r>
      <w:r w:rsidR="006D587B" w:rsidRPr="006D587B">
        <w:rPr>
          <w:rFonts w:ascii="Times New Roman" w:hAnsi="Times New Roman"/>
        </w:rPr>
        <w:t xml:space="preserve"> Основаниями для принятия решения об отказе в заключении соглашения с работодателем являются:</w:t>
      </w:r>
    </w:p>
    <w:p w:rsidR="00F65ACA" w:rsidRDefault="00F65ACA" w:rsidP="00DA380F">
      <w:pPr>
        <w:widowControl w:val="0"/>
        <w:tabs>
          <w:tab w:val="left" w:pos="1080"/>
        </w:tabs>
        <w:autoSpaceDE w:val="0"/>
        <w:autoSpaceDN w:val="0"/>
        <w:adjustRightInd w:val="0"/>
        <w:spacing w:after="0" w:line="360" w:lineRule="auto"/>
        <w:ind w:firstLine="709"/>
        <w:jc w:val="both"/>
        <w:rPr>
          <w:rFonts w:ascii="Times New Roman" w:hAnsi="Times New Roman"/>
        </w:rPr>
      </w:pPr>
      <w:r w:rsidRPr="00F65ACA">
        <w:rPr>
          <w:rFonts w:ascii="Times New Roman" w:hAnsi="Times New Roman"/>
        </w:rPr>
        <w:t xml:space="preserve">несоответствие работодателя </w:t>
      </w:r>
      <w:r w:rsidR="007765E6">
        <w:rPr>
          <w:rFonts w:ascii="Times New Roman" w:hAnsi="Times New Roman"/>
        </w:rPr>
        <w:t>требованиям</w:t>
      </w:r>
      <w:r w:rsidRPr="00F65ACA">
        <w:rPr>
          <w:rFonts w:ascii="Times New Roman" w:hAnsi="Times New Roman"/>
        </w:rPr>
        <w:t>, установленным пунктом 2.2 настоящ</w:t>
      </w:r>
      <w:r w:rsidR="009675CB">
        <w:rPr>
          <w:rFonts w:ascii="Times New Roman" w:hAnsi="Times New Roman"/>
        </w:rPr>
        <w:t>их</w:t>
      </w:r>
      <w:r w:rsidRPr="00F65ACA">
        <w:rPr>
          <w:rFonts w:ascii="Times New Roman" w:hAnsi="Times New Roman"/>
        </w:rPr>
        <w:t xml:space="preserve"> Порядка и условий;</w:t>
      </w:r>
    </w:p>
    <w:p w:rsidR="006D587B" w:rsidRPr="006D587B" w:rsidRDefault="006D587B" w:rsidP="00DA380F">
      <w:pPr>
        <w:widowControl w:val="0"/>
        <w:tabs>
          <w:tab w:val="left" w:pos="1080"/>
        </w:tabs>
        <w:autoSpaceDE w:val="0"/>
        <w:autoSpaceDN w:val="0"/>
        <w:adjustRightInd w:val="0"/>
        <w:spacing w:after="0" w:line="360" w:lineRule="auto"/>
        <w:ind w:firstLine="709"/>
        <w:jc w:val="both"/>
        <w:rPr>
          <w:rFonts w:ascii="Times New Roman" w:hAnsi="Times New Roman"/>
        </w:rPr>
      </w:pPr>
      <w:r w:rsidRPr="006D587B">
        <w:rPr>
          <w:rFonts w:ascii="Times New Roman" w:hAnsi="Times New Roman"/>
        </w:rPr>
        <w:t xml:space="preserve">непредставление (представление не в полном объеме) документов, указанных в пункте </w:t>
      </w:r>
      <w:r w:rsidR="00E32BAD">
        <w:rPr>
          <w:rFonts w:ascii="Times New Roman" w:hAnsi="Times New Roman"/>
        </w:rPr>
        <w:t>2.</w:t>
      </w:r>
      <w:r w:rsidR="00560D6C">
        <w:rPr>
          <w:rFonts w:ascii="Times New Roman" w:hAnsi="Times New Roman"/>
        </w:rPr>
        <w:t>5</w:t>
      </w:r>
      <w:r w:rsidRPr="006D587B">
        <w:rPr>
          <w:rFonts w:ascii="Times New Roman" w:hAnsi="Times New Roman"/>
        </w:rPr>
        <w:t xml:space="preserve"> настоящ</w:t>
      </w:r>
      <w:r w:rsidR="009675CB">
        <w:rPr>
          <w:rFonts w:ascii="Times New Roman" w:hAnsi="Times New Roman"/>
        </w:rPr>
        <w:t>их</w:t>
      </w:r>
      <w:r w:rsidRPr="006D587B">
        <w:rPr>
          <w:rFonts w:ascii="Times New Roman" w:hAnsi="Times New Roman"/>
        </w:rPr>
        <w:t xml:space="preserve"> Порядка</w:t>
      </w:r>
      <w:r w:rsidR="00DB149C">
        <w:rPr>
          <w:rFonts w:ascii="Times New Roman" w:hAnsi="Times New Roman"/>
        </w:rPr>
        <w:t xml:space="preserve"> и условий</w:t>
      </w:r>
      <w:r w:rsidRPr="006D587B">
        <w:rPr>
          <w:rFonts w:ascii="Times New Roman" w:hAnsi="Times New Roman"/>
        </w:rPr>
        <w:t>;</w:t>
      </w:r>
    </w:p>
    <w:p w:rsidR="006D587B" w:rsidRPr="006D587B" w:rsidRDefault="006D587B" w:rsidP="006D587B">
      <w:pPr>
        <w:tabs>
          <w:tab w:val="left" w:pos="1080"/>
        </w:tabs>
        <w:autoSpaceDE w:val="0"/>
        <w:autoSpaceDN w:val="0"/>
        <w:adjustRightInd w:val="0"/>
        <w:spacing w:after="0" w:line="360" w:lineRule="auto"/>
        <w:ind w:firstLine="709"/>
        <w:jc w:val="both"/>
        <w:rPr>
          <w:rFonts w:ascii="Times New Roman" w:hAnsi="Times New Roman"/>
        </w:rPr>
      </w:pPr>
      <w:r w:rsidRPr="006D587B">
        <w:rPr>
          <w:rFonts w:ascii="Times New Roman" w:hAnsi="Times New Roman"/>
        </w:rPr>
        <w:t>недостоверность представленной работодателем информации;</w:t>
      </w:r>
    </w:p>
    <w:p w:rsidR="006D587B" w:rsidRPr="006D587B" w:rsidRDefault="006D587B" w:rsidP="006D587B">
      <w:pPr>
        <w:tabs>
          <w:tab w:val="left" w:pos="1080"/>
        </w:tabs>
        <w:autoSpaceDE w:val="0"/>
        <w:autoSpaceDN w:val="0"/>
        <w:adjustRightInd w:val="0"/>
        <w:spacing w:after="0" w:line="360" w:lineRule="auto"/>
        <w:ind w:firstLine="709"/>
        <w:jc w:val="both"/>
        <w:rPr>
          <w:rFonts w:ascii="Times New Roman" w:hAnsi="Times New Roman"/>
        </w:rPr>
      </w:pPr>
      <w:r w:rsidRPr="006D587B">
        <w:rPr>
          <w:rFonts w:ascii="Times New Roman" w:hAnsi="Times New Roman"/>
        </w:rPr>
        <w:t xml:space="preserve">отсутствие </w:t>
      </w:r>
      <w:r w:rsidR="00E32BAD">
        <w:rPr>
          <w:rFonts w:ascii="Times New Roman" w:hAnsi="Times New Roman"/>
        </w:rPr>
        <w:t>бюджетных ассигнований</w:t>
      </w:r>
      <w:r w:rsidR="00F305C2">
        <w:rPr>
          <w:rFonts w:ascii="Times New Roman" w:hAnsi="Times New Roman"/>
        </w:rPr>
        <w:t xml:space="preserve"> и лимитов бюджетных обязательств</w:t>
      </w:r>
      <w:r w:rsidRPr="006D587B">
        <w:rPr>
          <w:rFonts w:ascii="Times New Roman" w:hAnsi="Times New Roman"/>
        </w:rPr>
        <w:t>, предусмотренных на цел</w:t>
      </w:r>
      <w:r w:rsidR="00E92435">
        <w:rPr>
          <w:rFonts w:ascii="Times New Roman" w:hAnsi="Times New Roman"/>
        </w:rPr>
        <w:t>ь</w:t>
      </w:r>
      <w:r w:rsidR="00E32BAD">
        <w:rPr>
          <w:rFonts w:ascii="Times New Roman" w:hAnsi="Times New Roman"/>
        </w:rPr>
        <w:t>, указанн</w:t>
      </w:r>
      <w:r w:rsidR="00E92435">
        <w:rPr>
          <w:rFonts w:ascii="Times New Roman" w:hAnsi="Times New Roman"/>
        </w:rPr>
        <w:t>ую</w:t>
      </w:r>
      <w:r w:rsidR="00E32BAD">
        <w:rPr>
          <w:rFonts w:ascii="Times New Roman" w:hAnsi="Times New Roman"/>
        </w:rPr>
        <w:t xml:space="preserve"> в пункте 1.</w:t>
      </w:r>
      <w:r w:rsidR="00560D6C">
        <w:rPr>
          <w:rFonts w:ascii="Times New Roman" w:hAnsi="Times New Roman"/>
        </w:rPr>
        <w:t>4</w:t>
      </w:r>
      <w:r w:rsidR="00E32BAD">
        <w:rPr>
          <w:rFonts w:ascii="Times New Roman" w:hAnsi="Times New Roman"/>
        </w:rPr>
        <w:t xml:space="preserve"> настоящ</w:t>
      </w:r>
      <w:r w:rsidR="009675CB">
        <w:rPr>
          <w:rFonts w:ascii="Times New Roman" w:hAnsi="Times New Roman"/>
        </w:rPr>
        <w:t>их</w:t>
      </w:r>
      <w:r w:rsidR="00E32BAD">
        <w:rPr>
          <w:rFonts w:ascii="Times New Roman" w:hAnsi="Times New Roman"/>
        </w:rPr>
        <w:t xml:space="preserve"> Порядка</w:t>
      </w:r>
      <w:r w:rsidR="00DB149C">
        <w:rPr>
          <w:rFonts w:ascii="Times New Roman" w:hAnsi="Times New Roman"/>
        </w:rPr>
        <w:t xml:space="preserve"> и условий</w:t>
      </w:r>
      <w:r w:rsidRPr="006D587B">
        <w:rPr>
          <w:rFonts w:ascii="Times New Roman" w:hAnsi="Times New Roman"/>
        </w:rPr>
        <w:t>.</w:t>
      </w:r>
    </w:p>
    <w:p w:rsidR="006D587B" w:rsidRPr="006D587B" w:rsidRDefault="006D587B" w:rsidP="006D587B">
      <w:pPr>
        <w:tabs>
          <w:tab w:val="left" w:pos="1080"/>
        </w:tabs>
        <w:autoSpaceDE w:val="0"/>
        <w:autoSpaceDN w:val="0"/>
        <w:adjustRightInd w:val="0"/>
        <w:spacing w:after="0" w:line="360" w:lineRule="auto"/>
        <w:ind w:firstLine="709"/>
        <w:jc w:val="both"/>
        <w:rPr>
          <w:rFonts w:ascii="Times New Roman" w:hAnsi="Times New Roman"/>
        </w:rPr>
      </w:pPr>
      <w:r w:rsidRPr="006D587B">
        <w:rPr>
          <w:rFonts w:ascii="Times New Roman" w:hAnsi="Times New Roman"/>
        </w:rPr>
        <w:t xml:space="preserve">Управление направляет работодателю письменное уведомление </w:t>
      </w:r>
      <w:r w:rsidR="00BE0616">
        <w:rPr>
          <w:rFonts w:ascii="Times New Roman" w:hAnsi="Times New Roman"/>
        </w:rPr>
        <w:br/>
      </w:r>
      <w:r w:rsidRPr="006D587B">
        <w:rPr>
          <w:rFonts w:ascii="Times New Roman" w:hAnsi="Times New Roman"/>
        </w:rPr>
        <w:t>о причинах отказа в заключении соглашения</w:t>
      </w:r>
      <w:r w:rsidR="006B6F6F">
        <w:rPr>
          <w:rFonts w:ascii="Times New Roman" w:hAnsi="Times New Roman"/>
        </w:rPr>
        <w:t xml:space="preserve"> </w:t>
      </w:r>
      <w:r w:rsidR="00316DD3">
        <w:rPr>
          <w:rFonts w:ascii="Times New Roman" w:hAnsi="Times New Roman"/>
        </w:rPr>
        <w:t xml:space="preserve">почтовой связью </w:t>
      </w:r>
      <w:r w:rsidR="006B6F6F">
        <w:rPr>
          <w:rFonts w:ascii="Times New Roman" w:hAnsi="Times New Roman"/>
        </w:rPr>
        <w:t xml:space="preserve">в </w:t>
      </w:r>
      <w:r w:rsidR="002B57BE">
        <w:rPr>
          <w:rFonts w:ascii="Times New Roman" w:hAnsi="Times New Roman"/>
        </w:rPr>
        <w:t xml:space="preserve">течение </w:t>
      </w:r>
      <w:r w:rsidR="00A2408D">
        <w:rPr>
          <w:rFonts w:ascii="Times New Roman" w:hAnsi="Times New Roman"/>
        </w:rPr>
        <w:br/>
      </w:r>
      <w:r w:rsidR="009675CB">
        <w:rPr>
          <w:rFonts w:ascii="Times New Roman" w:hAnsi="Times New Roman"/>
        </w:rPr>
        <w:t>2</w:t>
      </w:r>
      <w:r w:rsidR="002B57BE">
        <w:rPr>
          <w:rFonts w:ascii="Times New Roman" w:hAnsi="Times New Roman"/>
        </w:rPr>
        <w:t xml:space="preserve"> рабочих дней со дня</w:t>
      </w:r>
      <w:r w:rsidR="006B6F6F">
        <w:rPr>
          <w:rFonts w:ascii="Times New Roman" w:hAnsi="Times New Roman"/>
        </w:rPr>
        <w:t xml:space="preserve"> принятия решения</w:t>
      </w:r>
      <w:r w:rsidR="008D7B35">
        <w:rPr>
          <w:rFonts w:ascii="Times New Roman" w:hAnsi="Times New Roman"/>
        </w:rPr>
        <w:t xml:space="preserve"> </w:t>
      </w:r>
      <w:r w:rsidR="008D7B35" w:rsidRPr="006D587B">
        <w:rPr>
          <w:rFonts w:ascii="Times New Roman" w:hAnsi="Times New Roman"/>
        </w:rPr>
        <w:t>об отказе в заключении соглашения</w:t>
      </w:r>
      <w:r w:rsidRPr="006D587B">
        <w:rPr>
          <w:rFonts w:ascii="Times New Roman" w:hAnsi="Times New Roman"/>
        </w:rPr>
        <w:t>.</w:t>
      </w:r>
    </w:p>
    <w:p w:rsidR="006D587B" w:rsidRDefault="006D587B" w:rsidP="006D587B">
      <w:pPr>
        <w:tabs>
          <w:tab w:val="left" w:pos="1080"/>
        </w:tabs>
        <w:autoSpaceDE w:val="0"/>
        <w:autoSpaceDN w:val="0"/>
        <w:adjustRightInd w:val="0"/>
        <w:spacing w:after="0" w:line="360" w:lineRule="auto"/>
        <w:ind w:firstLine="709"/>
        <w:jc w:val="both"/>
        <w:rPr>
          <w:rFonts w:ascii="Times New Roman" w:hAnsi="Times New Roman"/>
        </w:rPr>
      </w:pPr>
      <w:r w:rsidRPr="006D587B">
        <w:rPr>
          <w:rFonts w:ascii="Times New Roman" w:hAnsi="Times New Roman"/>
        </w:rPr>
        <w:t>При устранении причин, послуживших основанием для отказа</w:t>
      </w:r>
      <w:r w:rsidR="00D24696">
        <w:rPr>
          <w:rFonts w:ascii="Times New Roman" w:hAnsi="Times New Roman"/>
        </w:rPr>
        <w:t xml:space="preserve"> </w:t>
      </w:r>
      <w:r w:rsidR="00BE0616">
        <w:rPr>
          <w:rFonts w:ascii="Times New Roman" w:hAnsi="Times New Roman"/>
        </w:rPr>
        <w:br/>
      </w:r>
      <w:r w:rsidR="00D24696">
        <w:rPr>
          <w:rFonts w:ascii="Times New Roman" w:hAnsi="Times New Roman"/>
        </w:rPr>
        <w:t xml:space="preserve">в </w:t>
      </w:r>
      <w:r w:rsidR="00D24696" w:rsidRPr="001D32DE">
        <w:rPr>
          <w:rFonts w:ascii="Times New Roman" w:hAnsi="Times New Roman"/>
        </w:rPr>
        <w:t>заключении соглашения</w:t>
      </w:r>
      <w:r w:rsidR="0076142C">
        <w:rPr>
          <w:rFonts w:ascii="Times New Roman" w:hAnsi="Times New Roman"/>
        </w:rPr>
        <w:t xml:space="preserve"> с работодателем</w:t>
      </w:r>
      <w:r w:rsidRPr="001D32DE">
        <w:rPr>
          <w:rFonts w:ascii="Times New Roman" w:hAnsi="Times New Roman"/>
        </w:rPr>
        <w:t xml:space="preserve">, работодатель вправе обратиться </w:t>
      </w:r>
      <w:r w:rsidR="00682091">
        <w:rPr>
          <w:rFonts w:ascii="Times New Roman" w:hAnsi="Times New Roman"/>
        </w:rPr>
        <w:t xml:space="preserve">за предоставлением субсидии </w:t>
      </w:r>
      <w:r w:rsidRPr="001D32DE">
        <w:rPr>
          <w:rFonts w:ascii="Times New Roman" w:hAnsi="Times New Roman"/>
        </w:rPr>
        <w:t xml:space="preserve">повторно в соответствии с </w:t>
      </w:r>
      <w:r w:rsidR="000762FE">
        <w:rPr>
          <w:rFonts w:ascii="Times New Roman" w:hAnsi="Times New Roman"/>
        </w:rPr>
        <w:t>требованиями</w:t>
      </w:r>
      <w:r w:rsidRPr="001D32DE">
        <w:rPr>
          <w:rFonts w:ascii="Times New Roman" w:hAnsi="Times New Roman"/>
        </w:rPr>
        <w:t>, определенными настоящим</w:t>
      </w:r>
      <w:r w:rsidR="009675CB">
        <w:rPr>
          <w:rFonts w:ascii="Times New Roman" w:hAnsi="Times New Roman"/>
        </w:rPr>
        <w:t>и</w:t>
      </w:r>
      <w:r w:rsidRPr="001D32DE">
        <w:rPr>
          <w:rFonts w:ascii="Times New Roman" w:hAnsi="Times New Roman"/>
        </w:rPr>
        <w:t xml:space="preserve"> Порядком</w:t>
      </w:r>
      <w:r w:rsidR="009713E5">
        <w:rPr>
          <w:rFonts w:ascii="Times New Roman" w:hAnsi="Times New Roman"/>
        </w:rPr>
        <w:t xml:space="preserve"> и условиями</w:t>
      </w:r>
      <w:r w:rsidRPr="001D32DE">
        <w:rPr>
          <w:rFonts w:ascii="Times New Roman" w:hAnsi="Times New Roman"/>
        </w:rPr>
        <w:t>.</w:t>
      </w:r>
    </w:p>
    <w:p w:rsidR="00F65ACA" w:rsidRPr="001D32DE" w:rsidRDefault="00F65ACA" w:rsidP="006D587B">
      <w:pPr>
        <w:tabs>
          <w:tab w:val="left" w:pos="1080"/>
        </w:tabs>
        <w:autoSpaceDE w:val="0"/>
        <w:autoSpaceDN w:val="0"/>
        <w:adjustRightInd w:val="0"/>
        <w:spacing w:after="0" w:line="360" w:lineRule="auto"/>
        <w:ind w:firstLine="709"/>
        <w:jc w:val="both"/>
        <w:rPr>
          <w:rFonts w:ascii="Times New Roman" w:hAnsi="Times New Roman"/>
        </w:rPr>
      </w:pPr>
      <w:r w:rsidRPr="00F65ACA">
        <w:rPr>
          <w:rFonts w:ascii="Times New Roman" w:hAnsi="Times New Roman"/>
        </w:rPr>
        <w:t>Представленные повторно документы управление рассматривает в срок, установленный пунктом 2.6 настоящ</w:t>
      </w:r>
      <w:r w:rsidR="009675CB">
        <w:rPr>
          <w:rFonts w:ascii="Times New Roman" w:hAnsi="Times New Roman"/>
        </w:rPr>
        <w:t>их</w:t>
      </w:r>
      <w:r w:rsidRPr="00F65ACA">
        <w:rPr>
          <w:rFonts w:ascii="Times New Roman" w:hAnsi="Times New Roman"/>
        </w:rPr>
        <w:t xml:space="preserve"> Порядка и условий.</w:t>
      </w:r>
    </w:p>
    <w:p w:rsidR="00673196" w:rsidRPr="00B81424" w:rsidRDefault="00256EA9" w:rsidP="002B06FE">
      <w:pPr>
        <w:widowControl w:val="0"/>
        <w:tabs>
          <w:tab w:val="left" w:pos="1080"/>
        </w:tabs>
        <w:autoSpaceDE w:val="0"/>
        <w:autoSpaceDN w:val="0"/>
        <w:adjustRightInd w:val="0"/>
        <w:spacing w:after="0" w:line="360" w:lineRule="auto"/>
        <w:ind w:firstLine="709"/>
        <w:jc w:val="both"/>
        <w:rPr>
          <w:rFonts w:ascii="Times New Roman" w:hAnsi="Times New Roman"/>
        </w:rPr>
      </w:pPr>
      <w:r w:rsidRPr="001D32DE">
        <w:rPr>
          <w:rFonts w:ascii="Times New Roman" w:hAnsi="Times New Roman"/>
        </w:rPr>
        <w:t>2.</w:t>
      </w:r>
      <w:r w:rsidR="00BC0AE8">
        <w:rPr>
          <w:rFonts w:ascii="Times New Roman" w:hAnsi="Times New Roman"/>
        </w:rPr>
        <w:t>8</w:t>
      </w:r>
      <w:r w:rsidR="00673196" w:rsidRPr="001D32DE">
        <w:rPr>
          <w:rFonts w:ascii="Times New Roman" w:hAnsi="Times New Roman"/>
        </w:rPr>
        <w:t xml:space="preserve">. После заключения соглашения работодатель </w:t>
      </w:r>
      <w:r w:rsidR="004B1C14" w:rsidRPr="001D32DE">
        <w:rPr>
          <w:rFonts w:ascii="Times New Roman" w:hAnsi="Times New Roman"/>
        </w:rPr>
        <w:t xml:space="preserve">на единой цифровой платформе в сфере занятости и трудовых отношений «Работа в России» </w:t>
      </w:r>
      <w:r w:rsidR="00673196" w:rsidRPr="001D32DE">
        <w:rPr>
          <w:rFonts w:ascii="Times New Roman" w:hAnsi="Times New Roman"/>
        </w:rPr>
        <w:lastRenderedPageBreak/>
        <w:t>представляет</w:t>
      </w:r>
      <w:r w:rsidR="00E92435" w:rsidRPr="001D32DE">
        <w:rPr>
          <w:rFonts w:ascii="Times New Roman" w:hAnsi="Times New Roman"/>
        </w:rPr>
        <w:t xml:space="preserve"> </w:t>
      </w:r>
      <w:r w:rsidR="00673196" w:rsidRPr="001D32DE">
        <w:rPr>
          <w:rFonts w:ascii="Times New Roman" w:hAnsi="Times New Roman"/>
        </w:rPr>
        <w:t xml:space="preserve">в </w:t>
      </w:r>
      <w:r w:rsidR="00503229">
        <w:rPr>
          <w:rFonts w:ascii="Times New Roman" w:hAnsi="Times New Roman"/>
        </w:rPr>
        <w:t>к</w:t>
      </w:r>
      <w:r w:rsidR="00673196" w:rsidRPr="001D32DE">
        <w:rPr>
          <w:rFonts w:ascii="Times New Roman" w:hAnsi="Times New Roman"/>
        </w:rPr>
        <w:t>ировск</w:t>
      </w:r>
      <w:r w:rsidR="00503229">
        <w:rPr>
          <w:rFonts w:ascii="Times New Roman" w:hAnsi="Times New Roman"/>
        </w:rPr>
        <w:t>ие</w:t>
      </w:r>
      <w:r w:rsidR="00673196" w:rsidRPr="001D32DE">
        <w:rPr>
          <w:rFonts w:ascii="Times New Roman" w:hAnsi="Times New Roman"/>
        </w:rPr>
        <w:t xml:space="preserve"> областн</w:t>
      </w:r>
      <w:r w:rsidR="00503229">
        <w:rPr>
          <w:rFonts w:ascii="Times New Roman" w:hAnsi="Times New Roman"/>
        </w:rPr>
        <w:t>ые</w:t>
      </w:r>
      <w:r w:rsidR="00673196" w:rsidRPr="001D32DE">
        <w:rPr>
          <w:rFonts w:ascii="Times New Roman" w:hAnsi="Times New Roman"/>
        </w:rPr>
        <w:t xml:space="preserve"> государственн</w:t>
      </w:r>
      <w:r w:rsidR="00503229">
        <w:rPr>
          <w:rFonts w:ascii="Times New Roman" w:hAnsi="Times New Roman"/>
        </w:rPr>
        <w:t>ые</w:t>
      </w:r>
      <w:r w:rsidR="00673196" w:rsidRPr="001D32DE">
        <w:rPr>
          <w:rFonts w:ascii="Times New Roman" w:hAnsi="Times New Roman"/>
        </w:rPr>
        <w:t xml:space="preserve"> казенн</w:t>
      </w:r>
      <w:r w:rsidR="00503229">
        <w:rPr>
          <w:rFonts w:ascii="Times New Roman" w:hAnsi="Times New Roman"/>
        </w:rPr>
        <w:t>ые</w:t>
      </w:r>
      <w:r w:rsidR="00673196" w:rsidRPr="001D32DE">
        <w:rPr>
          <w:rFonts w:ascii="Times New Roman" w:hAnsi="Times New Roman"/>
        </w:rPr>
        <w:t xml:space="preserve"> учреждени</w:t>
      </w:r>
      <w:r w:rsidR="00503229">
        <w:rPr>
          <w:rFonts w:ascii="Times New Roman" w:hAnsi="Times New Roman"/>
        </w:rPr>
        <w:t>я</w:t>
      </w:r>
      <w:r w:rsidR="00673196" w:rsidRPr="001D32DE">
        <w:rPr>
          <w:rFonts w:ascii="Times New Roman" w:hAnsi="Times New Roman"/>
        </w:rPr>
        <w:t xml:space="preserve"> </w:t>
      </w:r>
      <w:r w:rsidR="00503229">
        <w:rPr>
          <w:rFonts w:ascii="Times New Roman" w:hAnsi="Times New Roman"/>
        </w:rPr>
        <w:t>ц</w:t>
      </w:r>
      <w:r w:rsidR="00673196" w:rsidRPr="001D32DE">
        <w:rPr>
          <w:rFonts w:ascii="Times New Roman" w:hAnsi="Times New Roman"/>
        </w:rPr>
        <w:t>ентр</w:t>
      </w:r>
      <w:r w:rsidR="00503229">
        <w:rPr>
          <w:rFonts w:ascii="Times New Roman" w:hAnsi="Times New Roman"/>
        </w:rPr>
        <w:t>ы</w:t>
      </w:r>
      <w:r w:rsidR="00673196" w:rsidRPr="001D32DE">
        <w:rPr>
          <w:rFonts w:ascii="Times New Roman" w:hAnsi="Times New Roman"/>
        </w:rPr>
        <w:t xml:space="preserve"> занятости населения (далее – </w:t>
      </w:r>
      <w:r w:rsidR="00911A4B" w:rsidRPr="001D32DE">
        <w:rPr>
          <w:rFonts w:ascii="Times New Roman" w:hAnsi="Times New Roman"/>
        </w:rPr>
        <w:t>Ц</w:t>
      </w:r>
      <w:r w:rsidR="00673196" w:rsidRPr="001D32DE">
        <w:rPr>
          <w:rFonts w:ascii="Times New Roman" w:hAnsi="Times New Roman"/>
        </w:rPr>
        <w:t xml:space="preserve">ентр занятости) по месту </w:t>
      </w:r>
      <w:r w:rsidR="00673196" w:rsidRPr="00B81424">
        <w:rPr>
          <w:rFonts w:ascii="Times New Roman" w:hAnsi="Times New Roman"/>
        </w:rPr>
        <w:t xml:space="preserve">нахождения работодателя сведения о потребности в работниках, наличии свободных рабочих мест (вакантных должностей) </w:t>
      </w:r>
      <w:r w:rsidR="007E7FE1" w:rsidRPr="00B81424">
        <w:rPr>
          <w:rFonts w:ascii="Times New Roman" w:hAnsi="Times New Roman"/>
        </w:rPr>
        <w:t xml:space="preserve">(далее – сведения о потребности в работниках) </w:t>
      </w:r>
      <w:r w:rsidR="00673196" w:rsidRPr="00B81424">
        <w:rPr>
          <w:rFonts w:ascii="Times New Roman" w:hAnsi="Times New Roman"/>
        </w:rPr>
        <w:t xml:space="preserve">по форме согласно приложению № </w:t>
      </w:r>
      <w:r w:rsidR="00DE4FD2" w:rsidRPr="00B81424">
        <w:rPr>
          <w:rFonts w:ascii="Times New Roman" w:hAnsi="Times New Roman"/>
        </w:rPr>
        <w:t>9</w:t>
      </w:r>
      <w:r w:rsidR="00673196" w:rsidRPr="00B81424">
        <w:rPr>
          <w:rFonts w:ascii="Times New Roman" w:hAnsi="Times New Roman"/>
        </w:rPr>
        <w:t xml:space="preserve"> к приказу Министерства труда и социальной защиты Российской Федерации </w:t>
      </w:r>
      <w:r w:rsidR="00D763AE" w:rsidRPr="00B81424">
        <w:rPr>
          <w:rFonts w:ascii="Times New Roman" w:hAnsi="Times New Roman"/>
        </w:rPr>
        <w:t xml:space="preserve">от </w:t>
      </w:r>
      <w:r w:rsidR="00DE4FD2" w:rsidRPr="00B81424">
        <w:rPr>
          <w:rFonts w:ascii="Times New Roman" w:hAnsi="Times New Roman"/>
        </w:rPr>
        <w:t>20</w:t>
      </w:r>
      <w:r w:rsidR="00D763AE" w:rsidRPr="00B81424">
        <w:rPr>
          <w:rFonts w:ascii="Times New Roman" w:hAnsi="Times New Roman"/>
        </w:rPr>
        <w:t>.</w:t>
      </w:r>
      <w:r w:rsidR="00DE4FD2" w:rsidRPr="00B81424">
        <w:rPr>
          <w:rFonts w:ascii="Times New Roman" w:hAnsi="Times New Roman"/>
        </w:rPr>
        <w:t>10</w:t>
      </w:r>
      <w:r w:rsidR="00D763AE" w:rsidRPr="00B81424">
        <w:rPr>
          <w:rFonts w:ascii="Times New Roman" w:hAnsi="Times New Roman"/>
        </w:rPr>
        <w:t>.20</w:t>
      </w:r>
      <w:r w:rsidR="00DE4FD2" w:rsidRPr="00B81424">
        <w:rPr>
          <w:rFonts w:ascii="Times New Roman" w:hAnsi="Times New Roman"/>
        </w:rPr>
        <w:t>21</w:t>
      </w:r>
      <w:r w:rsidR="00D763AE" w:rsidRPr="00B81424">
        <w:rPr>
          <w:rFonts w:ascii="Times New Roman" w:hAnsi="Times New Roman"/>
        </w:rPr>
        <w:t xml:space="preserve"> № </w:t>
      </w:r>
      <w:r w:rsidR="00DE4FD2" w:rsidRPr="00B81424">
        <w:rPr>
          <w:rFonts w:ascii="Times New Roman" w:hAnsi="Times New Roman"/>
        </w:rPr>
        <w:t>738</w:t>
      </w:r>
      <w:r w:rsidR="00D763AE" w:rsidRPr="00B81424">
        <w:rPr>
          <w:rFonts w:ascii="Times New Roman" w:hAnsi="Times New Roman"/>
        </w:rPr>
        <w:t xml:space="preserve">н </w:t>
      </w:r>
      <w:r w:rsidR="00673196" w:rsidRPr="00B81424">
        <w:rPr>
          <w:rFonts w:ascii="Times New Roman" w:hAnsi="Times New Roman"/>
        </w:rPr>
        <w:t>«</w:t>
      </w:r>
      <w:r w:rsidR="00DE4FD2" w:rsidRPr="00B81424">
        <w:rPr>
          <w:rFonts w:ascii="Times New Roman" w:hAnsi="Times New Roman"/>
        </w:rPr>
        <w:t>Об утверждении форм документов, связанных с предоставлением государственных услуг в области содействия занятости населения</w:t>
      </w:r>
      <w:r w:rsidR="00673196" w:rsidRPr="00B81424">
        <w:rPr>
          <w:rFonts w:ascii="Times New Roman" w:hAnsi="Times New Roman"/>
        </w:rPr>
        <w:t>».</w:t>
      </w:r>
    </w:p>
    <w:p w:rsidR="005A66A6" w:rsidRPr="00B81424" w:rsidRDefault="00256EA9" w:rsidP="005A66A6">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w:t>
      </w:r>
      <w:r w:rsidR="00BC0AE8">
        <w:rPr>
          <w:rFonts w:ascii="Times New Roman" w:hAnsi="Times New Roman"/>
        </w:rPr>
        <w:t>9</w:t>
      </w:r>
      <w:r w:rsidR="00D24696" w:rsidRPr="00B81424">
        <w:rPr>
          <w:rFonts w:ascii="Times New Roman" w:hAnsi="Times New Roman"/>
        </w:rPr>
        <w:t xml:space="preserve">. </w:t>
      </w:r>
      <w:r w:rsidR="005A66A6" w:rsidRPr="00B81424">
        <w:rPr>
          <w:rFonts w:ascii="Times New Roman" w:hAnsi="Times New Roman"/>
        </w:rPr>
        <w:t xml:space="preserve">Центр занятости в соответствии со сведениями о потребности </w:t>
      </w:r>
      <w:r w:rsidR="005A66A6" w:rsidRPr="00B81424">
        <w:rPr>
          <w:rFonts w:ascii="Times New Roman" w:hAnsi="Times New Roman"/>
        </w:rPr>
        <w:br/>
        <w:t xml:space="preserve">в работниках, представленными работодателем, направляет граждан, зарегистрированных </w:t>
      </w:r>
      <w:r w:rsidR="00DA16D7" w:rsidRPr="00B81424">
        <w:rPr>
          <w:rFonts w:ascii="Times New Roman" w:hAnsi="Times New Roman"/>
        </w:rPr>
        <w:t xml:space="preserve">в </w:t>
      </w:r>
      <w:r w:rsidR="009675CB">
        <w:rPr>
          <w:rFonts w:ascii="Times New Roman" w:hAnsi="Times New Roman"/>
        </w:rPr>
        <w:t>Ц</w:t>
      </w:r>
      <w:r w:rsidR="00DA16D7" w:rsidRPr="00B81424">
        <w:rPr>
          <w:rFonts w:ascii="Times New Roman" w:hAnsi="Times New Roman"/>
        </w:rPr>
        <w:t xml:space="preserve">ентре занятости </w:t>
      </w:r>
      <w:r w:rsidR="005A66A6" w:rsidRPr="00B81424">
        <w:rPr>
          <w:rFonts w:ascii="Times New Roman" w:hAnsi="Times New Roman"/>
        </w:rPr>
        <w:t xml:space="preserve">в </w:t>
      </w:r>
      <w:r w:rsidR="00DA16D7" w:rsidRPr="00B81424">
        <w:rPr>
          <w:rFonts w:ascii="Times New Roman" w:hAnsi="Times New Roman"/>
        </w:rPr>
        <w:t>качестве участников</w:t>
      </w:r>
      <w:r w:rsidR="00BC0AE8">
        <w:rPr>
          <w:rFonts w:ascii="Times New Roman" w:hAnsi="Times New Roman"/>
        </w:rPr>
        <w:t xml:space="preserve"> мероприятия</w:t>
      </w:r>
      <w:r w:rsidR="005A66A6" w:rsidRPr="00B81424">
        <w:rPr>
          <w:rFonts w:ascii="Times New Roman" w:hAnsi="Times New Roman"/>
        </w:rPr>
        <w:t>, к работодателю для трудоустройства на временные рабочие места.</w:t>
      </w:r>
    </w:p>
    <w:p w:rsidR="005A66A6" w:rsidRPr="00B81424" w:rsidRDefault="005A66A6" w:rsidP="005A66A6">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w:t>
      </w:r>
      <w:r w:rsidR="00BC0AE8">
        <w:rPr>
          <w:rFonts w:ascii="Times New Roman" w:hAnsi="Times New Roman"/>
        </w:rPr>
        <w:t>10</w:t>
      </w:r>
      <w:r w:rsidRPr="00B81424">
        <w:rPr>
          <w:rFonts w:ascii="Times New Roman" w:hAnsi="Times New Roman"/>
        </w:rPr>
        <w:t>. Работодатель по направлению Центра занятости принимает на работу работника</w:t>
      </w:r>
      <w:r w:rsidR="0076142C">
        <w:rPr>
          <w:rFonts w:ascii="Times New Roman" w:hAnsi="Times New Roman"/>
        </w:rPr>
        <w:t xml:space="preserve"> организации, находящегося под риском увольнения,</w:t>
      </w:r>
      <w:r w:rsidRPr="00B81424">
        <w:rPr>
          <w:rFonts w:ascii="Times New Roman" w:hAnsi="Times New Roman"/>
        </w:rPr>
        <w:t xml:space="preserve"> и заключает с ним срочный трудовой договор по совместительству.</w:t>
      </w:r>
    </w:p>
    <w:p w:rsidR="004D62A5" w:rsidRPr="00B81424" w:rsidRDefault="005A66A6" w:rsidP="002B06F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2.1</w:t>
      </w:r>
      <w:r w:rsidR="00E969AC">
        <w:rPr>
          <w:rFonts w:ascii="Times New Roman" w:hAnsi="Times New Roman"/>
        </w:rPr>
        <w:t>1</w:t>
      </w:r>
      <w:r w:rsidRPr="00B81424">
        <w:rPr>
          <w:rFonts w:ascii="Times New Roman" w:hAnsi="Times New Roman"/>
        </w:rPr>
        <w:t xml:space="preserve">. </w:t>
      </w:r>
      <w:r w:rsidR="004D62A5" w:rsidRPr="00B81424">
        <w:rPr>
          <w:rFonts w:ascii="Times New Roman" w:hAnsi="Times New Roman"/>
        </w:rPr>
        <w:t>Субсидия предоставляется при соблюдении работодателем следующих условий:</w:t>
      </w:r>
    </w:p>
    <w:p w:rsidR="004D62A5" w:rsidRPr="00B81424" w:rsidRDefault="00911A4B" w:rsidP="002B06F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при </w:t>
      </w:r>
      <w:r w:rsidR="004D62A5" w:rsidRPr="00B81424">
        <w:rPr>
          <w:rFonts w:ascii="Times New Roman" w:hAnsi="Times New Roman"/>
        </w:rPr>
        <w:t>отсутстви</w:t>
      </w:r>
      <w:r w:rsidRPr="00B81424">
        <w:rPr>
          <w:rFonts w:ascii="Times New Roman" w:hAnsi="Times New Roman"/>
        </w:rPr>
        <w:t>и</w:t>
      </w:r>
      <w:r w:rsidR="004D62A5" w:rsidRPr="00B81424">
        <w:rPr>
          <w:rFonts w:ascii="Times New Roman" w:hAnsi="Times New Roman"/>
        </w:rPr>
        <w:t xml:space="preserve"> просроченной задолженности по выплате заработной платы работникам </w:t>
      </w:r>
      <w:r w:rsidR="00F70F75">
        <w:rPr>
          <w:rFonts w:ascii="Times New Roman" w:hAnsi="Times New Roman"/>
        </w:rPr>
        <w:t xml:space="preserve"> организации </w:t>
      </w:r>
      <w:r w:rsidR="004D62A5" w:rsidRPr="00B81424">
        <w:rPr>
          <w:rFonts w:ascii="Times New Roman" w:hAnsi="Times New Roman"/>
        </w:rPr>
        <w:t xml:space="preserve">по состоянию на </w:t>
      </w:r>
      <w:r w:rsidRPr="00B81424">
        <w:rPr>
          <w:rFonts w:ascii="Times New Roman" w:hAnsi="Times New Roman"/>
        </w:rPr>
        <w:t>1-е</w:t>
      </w:r>
      <w:r w:rsidR="004D62A5" w:rsidRPr="00B81424">
        <w:rPr>
          <w:rFonts w:ascii="Times New Roman" w:hAnsi="Times New Roman"/>
        </w:rPr>
        <w:t xml:space="preserve"> число месяца обращения за субсидией;</w:t>
      </w:r>
    </w:p>
    <w:p w:rsidR="004D62A5" w:rsidRPr="00B81424" w:rsidRDefault="00911A4B" w:rsidP="004D62A5">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при </w:t>
      </w:r>
      <w:r w:rsidR="00465B86" w:rsidRPr="00B81424">
        <w:rPr>
          <w:rFonts w:ascii="Times New Roman" w:hAnsi="Times New Roman"/>
        </w:rPr>
        <w:t>временно</w:t>
      </w:r>
      <w:r w:rsidRPr="00B81424">
        <w:rPr>
          <w:rFonts w:ascii="Times New Roman" w:hAnsi="Times New Roman"/>
        </w:rPr>
        <w:t>м</w:t>
      </w:r>
      <w:r w:rsidR="00465B86" w:rsidRPr="00B81424">
        <w:rPr>
          <w:rFonts w:ascii="Times New Roman" w:hAnsi="Times New Roman"/>
        </w:rPr>
        <w:t xml:space="preserve"> трудоустройств</w:t>
      </w:r>
      <w:r w:rsidRPr="00B81424">
        <w:rPr>
          <w:rFonts w:ascii="Times New Roman" w:hAnsi="Times New Roman"/>
        </w:rPr>
        <w:t>е</w:t>
      </w:r>
      <w:r w:rsidR="00465B86" w:rsidRPr="00B81424">
        <w:rPr>
          <w:rFonts w:ascii="Times New Roman" w:hAnsi="Times New Roman"/>
        </w:rPr>
        <w:t xml:space="preserve"> </w:t>
      </w:r>
      <w:r w:rsidR="003C3C33" w:rsidRPr="00B81424">
        <w:rPr>
          <w:rFonts w:ascii="Times New Roman" w:hAnsi="Times New Roman"/>
        </w:rPr>
        <w:t>своих работников и (или) работников иных</w:t>
      </w:r>
      <w:r w:rsidR="00465B86" w:rsidRPr="00B81424">
        <w:rPr>
          <w:rFonts w:ascii="Times New Roman" w:hAnsi="Times New Roman"/>
        </w:rPr>
        <w:t xml:space="preserve"> организаци</w:t>
      </w:r>
      <w:r w:rsidR="0076142C">
        <w:rPr>
          <w:rFonts w:ascii="Times New Roman" w:hAnsi="Times New Roman"/>
        </w:rPr>
        <w:t>й</w:t>
      </w:r>
      <w:r w:rsidR="00465B86" w:rsidRPr="00B81424">
        <w:rPr>
          <w:rFonts w:ascii="Times New Roman" w:hAnsi="Times New Roman"/>
        </w:rPr>
        <w:t>, находящихся под риском увольнения</w:t>
      </w:r>
      <w:r w:rsidR="001D32DE" w:rsidRPr="00B81424">
        <w:rPr>
          <w:rFonts w:ascii="Times New Roman" w:hAnsi="Times New Roman"/>
        </w:rPr>
        <w:t>.</w:t>
      </w:r>
    </w:p>
    <w:p w:rsidR="006B04F4" w:rsidRDefault="00256EA9" w:rsidP="00673196">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w:t>
      </w:r>
      <w:r w:rsidR="005A66A6" w:rsidRPr="00B81424">
        <w:rPr>
          <w:rFonts w:ascii="Times New Roman" w:hAnsi="Times New Roman"/>
        </w:rPr>
        <w:t>1</w:t>
      </w:r>
      <w:r w:rsidR="00E969AC">
        <w:rPr>
          <w:rFonts w:ascii="Times New Roman" w:hAnsi="Times New Roman"/>
        </w:rPr>
        <w:t>2</w:t>
      </w:r>
      <w:r w:rsidR="004D62A5" w:rsidRPr="00B81424">
        <w:rPr>
          <w:rFonts w:ascii="Times New Roman" w:hAnsi="Times New Roman"/>
        </w:rPr>
        <w:t xml:space="preserve">. </w:t>
      </w:r>
      <w:r w:rsidR="008332AC">
        <w:rPr>
          <w:rFonts w:ascii="Times New Roman" w:hAnsi="Times New Roman"/>
        </w:rPr>
        <w:t>Р</w:t>
      </w:r>
      <w:r w:rsidR="006B04F4" w:rsidRPr="00B81424">
        <w:rPr>
          <w:rFonts w:ascii="Times New Roman" w:hAnsi="Times New Roman"/>
        </w:rPr>
        <w:t>азмер субсидии рассчитывается по следующей формуле:</w:t>
      </w:r>
    </w:p>
    <w:p w:rsidR="00A2408D" w:rsidRPr="00B81424" w:rsidRDefault="00A2408D" w:rsidP="00A2408D">
      <w:pPr>
        <w:tabs>
          <w:tab w:val="left" w:pos="1080"/>
        </w:tabs>
        <w:autoSpaceDE w:val="0"/>
        <w:autoSpaceDN w:val="0"/>
        <w:adjustRightInd w:val="0"/>
        <w:spacing w:after="0" w:line="240" w:lineRule="auto"/>
        <w:ind w:firstLine="709"/>
        <w:jc w:val="both"/>
        <w:rPr>
          <w:rFonts w:ascii="Times New Roman" w:hAnsi="Times New Roman"/>
        </w:rPr>
      </w:pPr>
    </w:p>
    <w:p w:rsidR="009C3CD7" w:rsidRPr="00A2408D" w:rsidRDefault="007F159D" w:rsidP="006E0B65">
      <w:pPr>
        <w:tabs>
          <w:tab w:val="left" w:pos="1080"/>
        </w:tabs>
        <w:autoSpaceDE w:val="0"/>
        <w:autoSpaceDN w:val="0"/>
        <w:adjustRightInd w:val="0"/>
        <w:spacing w:after="0" w:line="360" w:lineRule="auto"/>
        <w:ind w:firstLine="709"/>
        <w:jc w:val="center"/>
        <w:rPr>
          <w:rFonts w:ascii="Times New Roman" w:hAnsi="Times New Roman"/>
          <w:lang w:eastAsia="en-US"/>
        </w:rPr>
      </w:pPr>
      <m:oMathPara>
        <m:oMath>
          <m:sSub>
            <m:sSubPr>
              <m:ctrlPr/>
            </m:sSubPr>
            <m:e>
              <m:r>
                <m:rPr>
                  <m:nor/>
                </m:rPr>
                <w:rPr>
                  <w:lang w:val="en-US"/>
                </w:rPr>
                <m:t>C</m:t>
              </m:r>
            </m:e>
            <m:sub>
              <m:r>
                <m:rPr>
                  <m:nor/>
                </m:rPr>
                <m:t>зп</m:t>
              </m:r>
            </m:sub>
          </m:sSub>
          <m:r>
            <m:rPr>
              <m:sty m:val="p"/>
            </m:rPr>
            <m:t>=</m:t>
          </m:r>
          <m:nary>
            <m:naryPr>
              <m:chr m:val="∑"/>
              <m:limLoc m:val="undOvr"/>
              <m:ctrlPr>
                <w:rPr>
                  <w:lang w:val="en-US"/>
                </w:rPr>
              </m:ctrlPr>
            </m:naryPr>
            <m:sub>
              <m:r>
                <m:rPr>
                  <m:nor/>
                </m:rPr>
                <w:rPr>
                  <w:lang w:val="en-US"/>
                </w:rPr>
                <m:t>i</m:t>
              </m:r>
              <m:r>
                <m:rPr>
                  <m:nor/>
                </m:rPr>
                <m:t>=1</m:t>
              </m:r>
            </m:sub>
            <m:sup>
              <m:r>
                <m:rPr>
                  <m:nor/>
                </m:rPr>
                <w:rPr>
                  <w:lang w:val="en-US"/>
                </w:rPr>
                <m:t>n</m:t>
              </m:r>
            </m:sup>
            <m:e>
              <m:r>
                <m:rPr>
                  <m:nor/>
                </m:rPr>
                <m:t>(</m:t>
              </m:r>
              <m:sSub>
                <m:sSubPr>
                  <m:ctrlPr>
                    <w:rPr>
                      <w:lang w:val="en-US"/>
                    </w:rPr>
                  </m:ctrlPr>
                </m:sSubPr>
                <m:e>
                  <m:r>
                    <m:rPr>
                      <m:nor/>
                    </m:rPr>
                    <w:rPr>
                      <w:lang w:val="en-US"/>
                    </w:rPr>
                    <m:t>P</m:t>
                  </m:r>
                </m:e>
                <m:sub>
                  <m:r>
                    <m:rPr>
                      <m:nor/>
                    </m:rPr>
                    <m:t>зп</m:t>
                  </m:r>
                  <m:r>
                    <m:rPr>
                      <m:nor/>
                    </m:rPr>
                    <w:rPr>
                      <w:lang w:val="en-US"/>
                    </w:rPr>
                    <m:t>i</m:t>
                  </m:r>
                </m:sub>
              </m:sSub>
              <m:r>
                <m:rPr>
                  <m:nor/>
                </m:rPr>
                <m:t>+ (</m:t>
              </m:r>
              <m:sSub>
                <m:sSubPr>
                  <m:ctrlPr>
                    <w:rPr>
                      <w:i/>
                      <w:lang w:val="en-US"/>
                    </w:rPr>
                  </m:ctrlPr>
                </m:sSubPr>
                <m:e>
                  <m:r>
                    <m:rPr>
                      <m:nor/>
                    </m:rPr>
                    <w:rPr>
                      <w:lang w:val="en-US"/>
                    </w:rPr>
                    <m:t>P</m:t>
                  </m:r>
                </m:e>
                <m:sub>
                  <m:r>
                    <m:rPr>
                      <m:nor/>
                    </m:rPr>
                    <m:t>зп</m:t>
                  </m:r>
                  <m:r>
                    <m:rPr>
                      <m:nor/>
                    </m:rPr>
                    <w:rPr>
                      <w:lang w:val="en-US"/>
                    </w:rPr>
                    <m:t>i</m:t>
                  </m:r>
                </m:sub>
              </m:sSub>
              <m:r>
                <m:rPr>
                  <m:nor/>
                </m:rPr>
                <m:t xml:space="preserve"> </m:t>
              </m:r>
              <m:r>
                <m:rPr>
                  <m:nor/>
                </m:rPr>
                <w:rPr>
                  <w:lang w:val="en-US"/>
                </w:rPr>
                <m:t>x</m:t>
              </m:r>
              <m:r>
                <m:rPr>
                  <m:nor/>
                </m:rPr>
                <m:t xml:space="preserve"> СВ)) + </m:t>
              </m:r>
              <m:sSub>
                <m:sSubPr>
                  <m:ctrlPr>
                    <w:rPr>
                      <w:i/>
                      <w:lang w:val="en-US"/>
                    </w:rPr>
                  </m:ctrlPr>
                </m:sSubPr>
                <m:e>
                  <m:r>
                    <m:rPr>
                      <m:nor/>
                    </m:rPr>
                    <w:rPr>
                      <w:lang w:val="en-US"/>
                    </w:rPr>
                    <m:t>N</m:t>
                  </m:r>
                </m:e>
                <m:sub>
                  <m:r>
                    <m:rPr>
                      <m:nor/>
                    </m:rPr>
                    <m:t>вр</m:t>
                  </m:r>
                </m:sub>
              </m:sSub>
              <m:r>
                <m:rPr>
                  <m:nor/>
                </m:rPr>
                <m:t xml:space="preserve"> × </m:t>
              </m:r>
              <m:sSub>
                <m:sSubPr>
                  <m:ctrlPr>
                    <w:rPr>
                      <w:i/>
                      <w:lang w:val="en-US"/>
                    </w:rPr>
                  </m:ctrlPr>
                </m:sSubPr>
                <m:e>
                  <m:r>
                    <m:rPr>
                      <m:nor/>
                    </m:rPr>
                    <w:rPr>
                      <w:lang w:val="en-US"/>
                    </w:rPr>
                    <m:t>Z</m:t>
                  </m:r>
                </m:e>
                <m:sub>
                  <m:r>
                    <m:rPr>
                      <m:nor/>
                    </m:rPr>
                    <m:t>мт</m:t>
                  </m:r>
                </m:sub>
              </m:sSub>
            </m:e>
          </m:nary>
          <m:r>
            <m:rPr>
              <m:nor/>
            </m:rPr>
            <w:rPr>
              <w:lang w:eastAsia="en-US"/>
            </w:rPr>
            <m:t>,</m:t>
          </m:r>
          <m:r>
            <w:rPr>
              <w:lang w:eastAsia="en-US"/>
            </w:rPr>
            <m:t xml:space="preserve"> где: </m:t>
          </m:r>
        </m:oMath>
      </m:oMathPara>
    </w:p>
    <w:p w:rsidR="00A2408D" w:rsidRPr="00B81424" w:rsidRDefault="00A2408D" w:rsidP="00A2408D">
      <w:pPr>
        <w:tabs>
          <w:tab w:val="left" w:pos="1080"/>
        </w:tabs>
        <w:autoSpaceDE w:val="0"/>
        <w:autoSpaceDN w:val="0"/>
        <w:adjustRightInd w:val="0"/>
        <w:spacing w:after="0" w:line="240" w:lineRule="auto"/>
        <w:ind w:firstLine="709"/>
        <w:jc w:val="center"/>
        <w:rPr>
          <w:rFonts w:ascii="Times New Roman" w:hAnsi="Times New Roman"/>
        </w:rPr>
      </w:pPr>
    </w:p>
    <w:p w:rsidR="0051486F" w:rsidRPr="00B81424" w:rsidRDefault="0051486F" w:rsidP="0051486F">
      <w:pPr>
        <w:autoSpaceDE w:val="0"/>
        <w:autoSpaceDN w:val="0"/>
        <w:adjustRightInd w:val="0"/>
        <w:spacing w:after="0" w:line="360" w:lineRule="auto"/>
        <w:ind w:firstLine="709"/>
        <w:jc w:val="both"/>
        <w:rPr>
          <w:rFonts w:ascii="Times New Roman" w:hAnsi="Times New Roman"/>
        </w:rPr>
      </w:pPr>
      <w:proofErr w:type="spellStart"/>
      <w:r w:rsidRPr="00B81424">
        <w:rPr>
          <w:rFonts w:ascii="Times New Roman" w:hAnsi="Times New Roman"/>
        </w:rPr>
        <w:t>С</w:t>
      </w:r>
      <w:r w:rsidR="00311558" w:rsidRPr="00B81424">
        <w:rPr>
          <w:rFonts w:ascii="Times New Roman" w:hAnsi="Times New Roman"/>
          <w:vertAlign w:val="subscript"/>
        </w:rPr>
        <w:t>зп</w:t>
      </w:r>
      <w:proofErr w:type="spellEnd"/>
      <w:r w:rsidRPr="00B81424">
        <w:rPr>
          <w:rFonts w:ascii="Times New Roman" w:hAnsi="Times New Roman"/>
          <w:vertAlign w:val="subscript"/>
        </w:rPr>
        <w:t xml:space="preserve"> </w:t>
      </w:r>
      <w:r w:rsidRPr="00B81424">
        <w:rPr>
          <w:rFonts w:ascii="Times New Roman" w:hAnsi="Times New Roman"/>
        </w:rPr>
        <w:t>–</w:t>
      </w:r>
      <w:r w:rsidRPr="00B81424">
        <w:rPr>
          <w:rFonts w:ascii="Times New Roman" w:hAnsi="Times New Roman"/>
          <w:vertAlign w:val="subscript"/>
        </w:rPr>
        <w:t xml:space="preserve"> </w:t>
      </w:r>
      <w:r w:rsidRPr="00B81424">
        <w:rPr>
          <w:rFonts w:ascii="Times New Roman" w:hAnsi="Times New Roman"/>
        </w:rPr>
        <w:t>размер субсидии, рублей;</w:t>
      </w:r>
    </w:p>
    <w:p w:rsidR="00615C19" w:rsidRPr="00B81424" w:rsidRDefault="00311558" w:rsidP="00615C19">
      <w:pPr>
        <w:autoSpaceDE w:val="0"/>
        <w:autoSpaceDN w:val="0"/>
        <w:adjustRightInd w:val="0"/>
        <w:spacing w:after="0" w:line="360" w:lineRule="auto"/>
        <w:ind w:firstLine="709"/>
        <w:jc w:val="both"/>
        <w:rPr>
          <w:rFonts w:ascii="Times New Roman" w:hAnsi="Times New Roman"/>
        </w:rPr>
      </w:pPr>
      <w:r w:rsidRPr="00B81424">
        <w:rPr>
          <w:rFonts w:ascii="Times New Roman" w:hAnsi="Times New Roman"/>
          <w:lang w:val="en-US"/>
        </w:rPr>
        <w:t>n</w:t>
      </w:r>
      <w:r w:rsidRPr="00B81424">
        <w:rPr>
          <w:rFonts w:ascii="Times New Roman" w:hAnsi="Times New Roman"/>
        </w:rPr>
        <w:t xml:space="preserve"> – </w:t>
      </w:r>
      <w:proofErr w:type="gramStart"/>
      <w:r w:rsidRPr="00B81424">
        <w:rPr>
          <w:rFonts w:ascii="Times New Roman" w:hAnsi="Times New Roman"/>
        </w:rPr>
        <w:t>количество</w:t>
      </w:r>
      <w:proofErr w:type="gramEnd"/>
      <w:r w:rsidRPr="00B81424">
        <w:rPr>
          <w:rFonts w:ascii="Times New Roman" w:hAnsi="Times New Roman"/>
        </w:rPr>
        <w:t xml:space="preserve"> </w:t>
      </w:r>
      <w:r w:rsidR="0076142C">
        <w:rPr>
          <w:rFonts w:ascii="Times New Roman" w:hAnsi="Times New Roman"/>
        </w:rPr>
        <w:t xml:space="preserve">своих </w:t>
      </w:r>
      <w:r w:rsidRPr="00B81424">
        <w:rPr>
          <w:rFonts w:ascii="Times New Roman" w:hAnsi="Times New Roman"/>
        </w:rPr>
        <w:t>работников</w:t>
      </w:r>
      <w:r w:rsidR="00E917F8" w:rsidRPr="00B81424">
        <w:rPr>
          <w:rFonts w:ascii="Times New Roman" w:hAnsi="Times New Roman"/>
        </w:rPr>
        <w:t xml:space="preserve"> </w:t>
      </w:r>
      <w:r w:rsidR="0076142C">
        <w:rPr>
          <w:rFonts w:ascii="Times New Roman" w:hAnsi="Times New Roman"/>
        </w:rPr>
        <w:t xml:space="preserve">и (или) работников иных </w:t>
      </w:r>
      <w:r w:rsidR="00E917F8" w:rsidRPr="00B81424">
        <w:rPr>
          <w:rFonts w:ascii="Times New Roman" w:hAnsi="Times New Roman"/>
        </w:rPr>
        <w:t>организаци</w:t>
      </w:r>
      <w:r w:rsidR="0076142C">
        <w:rPr>
          <w:rFonts w:ascii="Times New Roman" w:hAnsi="Times New Roman"/>
        </w:rPr>
        <w:t>й</w:t>
      </w:r>
      <w:r w:rsidR="00E917F8" w:rsidRPr="00B81424">
        <w:rPr>
          <w:rFonts w:ascii="Times New Roman" w:hAnsi="Times New Roman"/>
        </w:rPr>
        <w:t>, находящихся под риском увольнения, трудоустроенных на временные работы</w:t>
      </w:r>
      <w:r w:rsidRPr="00B81424">
        <w:rPr>
          <w:rFonts w:ascii="Times New Roman" w:hAnsi="Times New Roman"/>
        </w:rPr>
        <w:t>;</w:t>
      </w:r>
      <w:r w:rsidR="00615C19" w:rsidRPr="00B81424">
        <w:rPr>
          <w:rFonts w:ascii="Times New Roman" w:hAnsi="Times New Roman"/>
        </w:rPr>
        <w:t xml:space="preserve"> </w:t>
      </w:r>
    </w:p>
    <w:p w:rsidR="0051486F" w:rsidRPr="00BA3A7D" w:rsidRDefault="0051486F" w:rsidP="0051486F">
      <w:pPr>
        <w:autoSpaceDE w:val="0"/>
        <w:autoSpaceDN w:val="0"/>
        <w:adjustRightInd w:val="0"/>
        <w:spacing w:after="0" w:line="360" w:lineRule="auto"/>
        <w:ind w:firstLine="709"/>
        <w:jc w:val="both"/>
        <w:rPr>
          <w:rFonts w:ascii="Times New Roman" w:hAnsi="Times New Roman"/>
        </w:rPr>
      </w:pPr>
      <w:proofErr w:type="spellStart"/>
      <w:r w:rsidRPr="00BA3A7D">
        <w:rPr>
          <w:rFonts w:ascii="Times New Roman" w:hAnsi="Times New Roman"/>
        </w:rPr>
        <w:lastRenderedPageBreak/>
        <w:t>Р</w:t>
      </w:r>
      <w:r w:rsidRPr="00BA3A7D">
        <w:rPr>
          <w:rFonts w:ascii="Times New Roman" w:hAnsi="Times New Roman"/>
          <w:vertAlign w:val="subscript"/>
        </w:rPr>
        <w:t>зп</w:t>
      </w:r>
      <w:r w:rsidR="00815D2B" w:rsidRPr="00BA3A7D">
        <w:rPr>
          <w:rFonts w:ascii="Times New Roman" w:hAnsi="Times New Roman"/>
          <w:vertAlign w:val="subscript"/>
          <w:lang w:val="en-US"/>
        </w:rPr>
        <w:t>i</w:t>
      </w:r>
      <w:proofErr w:type="spellEnd"/>
      <w:r w:rsidRPr="00BA3A7D">
        <w:rPr>
          <w:rFonts w:ascii="Times New Roman" w:hAnsi="Times New Roman"/>
          <w:vertAlign w:val="subscript"/>
        </w:rPr>
        <w:t xml:space="preserve"> </w:t>
      </w:r>
      <w:r w:rsidRPr="00BA3A7D">
        <w:rPr>
          <w:rFonts w:ascii="Times New Roman" w:hAnsi="Times New Roman"/>
        </w:rPr>
        <w:t xml:space="preserve">– </w:t>
      </w:r>
      <w:r w:rsidR="00815D2B" w:rsidRPr="00BA3A7D">
        <w:rPr>
          <w:rFonts w:ascii="Times New Roman" w:hAnsi="Times New Roman"/>
        </w:rPr>
        <w:t xml:space="preserve">произведенные работодателем расходы на заработную плату в месяц </w:t>
      </w:r>
      <w:proofErr w:type="spellStart"/>
      <w:r w:rsidR="00815D2B" w:rsidRPr="00BA3A7D">
        <w:rPr>
          <w:rFonts w:ascii="Times New Roman" w:hAnsi="Times New Roman"/>
          <w:lang w:val="en-US"/>
        </w:rPr>
        <w:t>i</w:t>
      </w:r>
      <w:proofErr w:type="spellEnd"/>
      <w:r w:rsidR="00815D2B" w:rsidRPr="00BA3A7D">
        <w:rPr>
          <w:rFonts w:ascii="Times New Roman" w:hAnsi="Times New Roman"/>
        </w:rPr>
        <w:t xml:space="preserve">-му работнику организации, находящемуся под риском увольнения, трудоустроенному на временные работы, включая районный </w:t>
      </w:r>
      <w:proofErr w:type="gramStart"/>
      <w:r w:rsidR="00815D2B" w:rsidRPr="00BA3A7D">
        <w:rPr>
          <w:rFonts w:ascii="Times New Roman" w:hAnsi="Times New Roman"/>
        </w:rPr>
        <w:t>коэффициент,  но</w:t>
      </w:r>
      <w:proofErr w:type="gramEnd"/>
      <w:r w:rsidR="00815D2B" w:rsidRPr="00BA3A7D">
        <w:rPr>
          <w:rFonts w:ascii="Times New Roman" w:hAnsi="Times New Roman"/>
        </w:rPr>
        <w:t xml:space="preserve"> не более величины минимального размера оплаты труда, установленного Федеральным законом от 19.06.2000 № 82-ФЗ «О минимальном размере оплаты труда» на 202</w:t>
      </w:r>
      <w:r w:rsidR="003C3C33" w:rsidRPr="00BA3A7D">
        <w:rPr>
          <w:rFonts w:ascii="Times New Roman" w:hAnsi="Times New Roman"/>
        </w:rPr>
        <w:t>2</w:t>
      </w:r>
      <w:r w:rsidR="00815D2B" w:rsidRPr="00BA3A7D">
        <w:rPr>
          <w:rFonts w:ascii="Times New Roman" w:hAnsi="Times New Roman"/>
        </w:rPr>
        <w:t xml:space="preserve"> год, увеличенного на районный коэффициент</w:t>
      </w:r>
      <w:r w:rsidRPr="00BA3A7D">
        <w:rPr>
          <w:rFonts w:ascii="Times New Roman" w:hAnsi="Times New Roman"/>
        </w:rPr>
        <w:t>;</w:t>
      </w:r>
    </w:p>
    <w:p w:rsidR="0051486F" w:rsidRPr="00B81424" w:rsidRDefault="0051486F" w:rsidP="006F5D8A">
      <w:pPr>
        <w:tabs>
          <w:tab w:val="left" w:pos="1080"/>
        </w:tabs>
        <w:autoSpaceDE w:val="0"/>
        <w:autoSpaceDN w:val="0"/>
        <w:adjustRightInd w:val="0"/>
        <w:spacing w:after="0" w:line="360" w:lineRule="auto"/>
        <w:ind w:firstLine="709"/>
        <w:jc w:val="both"/>
        <w:rPr>
          <w:rFonts w:ascii="Times New Roman" w:hAnsi="Times New Roman"/>
        </w:rPr>
      </w:pPr>
      <w:r w:rsidRPr="00BA3A7D">
        <w:rPr>
          <w:rFonts w:ascii="Times New Roman" w:hAnsi="Times New Roman"/>
        </w:rPr>
        <w:t xml:space="preserve">СВ – </w:t>
      </w:r>
      <w:r w:rsidR="00815D2B" w:rsidRPr="00BA3A7D">
        <w:rPr>
          <w:rFonts w:ascii="Times New Roman" w:hAnsi="Times New Roman"/>
        </w:rPr>
        <w:t>тарифы</w:t>
      </w:r>
      <w:r w:rsidRPr="00BA3A7D">
        <w:rPr>
          <w:rFonts w:ascii="Times New Roman" w:hAnsi="Times New Roman"/>
        </w:rPr>
        <w:t xml:space="preserve"> страховых взносов в государственные внебюджетные</w:t>
      </w:r>
      <w:r w:rsidRPr="00B81424">
        <w:rPr>
          <w:rFonts w:ascii="Times New Roman" w:hAnsi="Times New Roman"/>
        </w:rPr>
        <w:t xml:space="preserve"> фонды</w:t>
      </w:r>
      <w:r w:rsidR="00B84A32" w:rsidRPr="00B81424">
        <w:rPr>
          <w:rFonts w:ascii="Times New Roman" w:hAnsi="Times New Roman"/>
        </w:rPr>
        <w:t>, %</w:t>
      </w:r>
      <w:r w:rsidR="006E0B65" w:rsidRPr="00B81424">
        <w:rPr>
          <w:rFonts w:ascii="Times New Roman" w:hAnsi="Times New Roman"/>
        </w:rPr>
        <w:t>;</w:t>
      </w:r>
    </w:p>
    <w:p w:rsidR="006E0B65" w:rsidRPr="00B81424" w:rsidRDefault="006E0B65" w:rsidP="006F5D8A">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lang w:val="en-US"/>
        </w:rPr>
        <w:t>N</w:t>
      </w:r>
      <w:proofErr w:type="spellStart"/>
      <w:r w:rsidRPr="00B81424">
        <w:rPr>
          <w:rFonts w:ascii="Times New Roman" w:hAnsi="Times New Roman"/>
          <w:vertAlign w:val="subscript"/>
        </w:rPr>
        <w:t>вр</w:t>
      </w:r>
      <w:proofErr w:type="spellEnd"/>
      <w:r w:rsidR="00DB5A7F" w:rsidRPr="00B81424">
        <w:rPr>
          <w:rFonts w:ascii="Times New Roman" w:hAnsi="Times New Roman"/>
          <w:vertAlign w:val="subscript"/>
        </w:rPr>
        <w:t xml:space="preserve"> </w:t>
      </w:r>
      <w:r w:rsidR="00DB5A7F" w:rsidRPr="00B81424">
        <w:rPr>
          <w:rFonts w:ascii="Times New Roman" w:hAnsi="Times New Roman"/>
        </w:rPr>
        <w:t>– количество рабочих мест, для которых произведено материально-техническое обеспечение;</w:t>
      </w:r>
    </w:p>
    <w:p w:rsidR="006F44E1" w:rsidRPr="00B81424" w:rsidRDefault="00DB5A7F" w:rsidP="006F44E1">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lang w:val="en-US"/>
        </w:rPr>
        <w:t>Z</w:t>
      </w:r>
      <w:proofErr w:type="spellStart"/>
      <w:r w:rsidRPr="00B81424">
        <w:rPr>
          <w:rFonts w:ascii="Times New Roman" w:hAnsi="Times New Roman"/>
          <w:vertAlign w:val="subscript"/>
        </w:rPr>
        <w:t>мт</w:t>
      </w:r>
      <w:proofErr w:type="spellEnd"/>
      <w:r w:rsidRPr="00B81424">
        <w:rPr>
          <w:rFonts w:ascii="Times New Roman" w:hAnsi="Times New Roman"/>
          <w:vertAlign w:val="subscript"/>
        </w:rPr>
        <w:t xml:space="preserve"> </w:t>
      </w:r>
      <w:r w:rsidRPr="00B81424">
        <w:rPr>
          <w:rFonts w:ascii="Times New Roman" w:hAnsi="Times New Roman"/>
        </w:rPr>
        <w:t xml:space="preserve">– затраты на </w:t>
      </w:r>
      <w:r w:rsidR="00503229">
        <w:rPr>
          <w:rFonts w:ascii="Times New Roman" w:hAnsi="Times New Roman"/>
        </w:rPr>
        <w:t>1</w:t>
      </w:r>
      <w:r w:rsidRPr="00B81424">
        <w:rPr>
          <w:rFonts w:ascii="Times New Roman" w:hAnsi="Times New Roman"/>
        </w:rPr>
        <w:t xml:space="preserve"> рабочее место работника </w:t>
      </w:r>
      <w:r w:rsidR="00503229">
        <w:rPr>
          <w:rFonts w:ascii="Times New Roman" w:hAnsi="Times New Roman"/>
        </w:rPr>
        <w:t xml:space="preserve">организации </w:t>
      </w:r>
      <w:r w:rsidRPr="00B81424">
        <w:rPr>
          <w:rFonts w:ascii="Times New Roman" w:hAnsi="Times New Roman"/>
        </w:rPr>
        <w:t>в период материально-технического обеспечения работ</w:t>
      </w:r>
      <w:r w:rsidR="006F44E1" w:rsidRPr="00B81424">
        <w:rPr>
          <w:rFonts w:ascii="Times New Roman" w:hAnsi="Times New Roman"/>
        </w:rPr>
        <w:t xml:space="preserve"> в размере фактически произведенных работодателем затрат, но не более 10 тысяч рублей на весь период.</w:t>
      </w:r>
      <w:r w:rsidR="00586636" w:rsidRPr="00B81424">
        <w:rPr>
          <w:rFonts w:ascii="Times New Roman" w:hAnsi="Times New Roman"/>
        </w:rPr>
        <w:t xml:space="preserve"> </w:t>
      </w:r>
      <w:r w:rsidR="006F44E1" w:rsidRPr="00B81424">
        <w:rPr>
          <w:rFonts w:ascii="Times New Roman" w:hAnsi="Times New Roman"/>
        </w:rPr>
        <w:t xml:space="preserve">К материально-техническому обеспечению </w:t>
      </w:r>
      <w:r w:rsidR="002C507A">
        <w:rPr>
          <w:rFonts w:ascii="Times New Roman" w:hAnsi="Times New Roman"/>
        </w:rPr>
        <w:t>работ</w:t>
      </w:r>
      <w:r w:rsidR="006F44E1" w:rsidRPr="00B81424">
        <w:rPr>
          <w:rFonts w:ascii="Times New Roman" w:hAnsi="Times New Roman"/>
        </w:rPr>
        <w:t xml:space="preserve"> относятся расходные материалы, необходимые для исполнения должностных обязанностей работника, со сроком использования не более </w:t>
      </w:r>
      <w:r w:rsidR="00503229">
        <w:rPr>
          <w:rFonts w:ascii="Times New Roman" w:hAnsi="Times New Roman"/>
        </w:rPr>
        <w:t>1</w:t>
      </w:r>
      <w:r w:rsidR="006F44E1" w:rsidRPr="00B81424">
        <w:rPr>
          <w:rFonts w:ascii="Times New Roman" w:hAnsi="Times New Roman"/>
        </w:rPr>
        <w:t xml:space="preserve"> года.</w:t>
      </w:r>
    </w:p>
    <w:p w:rsidR="00B17754" w:rsidRPr="00B81424" w:rsidRDefault="005147E7" w:rsidP="00B17754">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Общий п</w:t>
      </w:r>
      <w:r w:rsidR="00B17754" w:rsidRPr="00B81424">
        <w:rPr>
          <w:rFonts w:ascii="Times New Roman" w:hAnsi="Times New Roman"/>
        </w:rPr>
        <w:t xml:space="preserve">ериод временного трудоустройства не должен превышать </w:t>
      </w:r>
      <w:r w:rsidR="00AC3308">
        <w:rPr>
          <w:rFonts w:ascii="Times New Roman" w:hAnsi="Times New Roman"/>
        </w:rPr>
        <w:br/>
        <w:t>3</w:t>
      </w:r>
      <w:r w:rsidR="00B17754" w:rsidRPr="00B81424">
        <w:rPr>
          <w:rFonts w:ascii="Times New Roman" w:hAnsi="Times New Roman"/>
        </w:rPr>
        <w:t xml:space="preserve"> месяцев.</w:t>
      </w:r>
    </w:p>
    <w:p w:rsidR="00730991" w:rsidRPr="00B81424" w:rsidRDefault="00EF3ACB" w:rsidP="00730991">
      <w:pPr>
        <w:tabs>
          <w:tab w:val="left" w:pos="993"/>
          <w:tab w:val="left" w:pos="1080"/>
          <w:tab w:val="left" w:pos="1701"/>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Размер предоставляемой субсидии не может превышать фактически произведенны</w:t>
      </w:r>
      <w:r w:rsidR="00F46F7B">
        <w:rPr>
          <w:rFonts w:ascii="Times New Roman" w:hAnsi="Times New Roman"/>
        </w:rPr>
        <w:t>е</w:t>
      </w:r>
      <w:r w:rsidRPr="00B81424">
        <w:rPr>
          <w:rFonts w:ascii="Times New Roman" w:hAnsi="Times New Roman"/>
        </w:rPr>
        <w:t xml:space="preserve"> работодателем расход</w:t>
      </w:r>
      <w:r w:rsidR="00F46F7B">
        <w:rPr>
          <w:rFonts w:ascii="Times New Roman" w:hAnsi="Times New Roman"/>
        </w:rPr>
        <w:t>ы</w:t>
      </w:r>
      <w:r w:rsidR="008E338C">
        <w:rPr>
          <w:rFonts w:ascii="Times New Roman" w:hAnsi="Times New Roman"/>
        </w:rPr>
        <w:t xml:space="preserve"> </w:t>
      </w:r>
      <w:r w:rsidR="008E338C" w:rsidRPr="00453EB8">
        <w:rPr>
          <w:rFonts w:ascii="Times New Roman" w:hAnsi="Times New Roman"/>
        </w:rPr>
        <w:t xml:space="preserve">на </w:t>
      </w:r>
      <w:r w:rsidR="002C507A" w:rsidRPr="006D587B">
        <w:rPr>
          <w:rFonts w:ascii="Times New Roman" w:hAnsi="Times New Roman"/>
        </w:rPr>
        <w:t>цел</w:t>
      </w:r>
      <w:r w:rsidR="002C507A">
        <w:rPr>
          <w:rFonts w:ascii="Times New Roman" w:hAnsi="Times New Roman"/>
        </w:rPr>
        <w:t>ь, указанную в пункте 1.4 настоящих Порядка и условий</w:t>
      </w:r>
      <w:r w:rsidR="00730991" w:rsidRPr="00B81424">
        <w:rPr>
          <w:rFonts w:ascii="Times New Roman" w:hAnsi="Times New Roman"/>
        </w:rPr>
        <w:t>.</w:t>
      </w:r>
    </w:p>
    <w:p w:rsidR="006F44E1" w:rsidRPr="00B81424" w:rsidRDefault="00256EA9"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2.1</w:t>
      </w:r>
      <w:r w:rsidR="00E969AC">
        <w:rPr>
          <w:rFonts w:ascii="Times New Roman" w:hAnsi="Times New Roman"/>
        </w:rPr>
        <w:t>3</w:t>
      </w:r>
      <w:r w:rsidR="00BF2700" w:rsidRPr="00B81424">
        <w:rPr>
          <w:rFonts w:ascii="Times New Roman" w:hAnsi="Times New Roman"/>
        </w:rPr>
        <w:t xml:space="preserve">. </w:t>
      </w:r>
      <w:r w:rsidR="006F44E1" w:rsidRPr="00B81424">
        <w:rPr>
          <w:rFonts w:ascii="Times New Roman" w:hAnsi="Times New Roman"/>
        </w:rPr>
        <w:t xml:space="preserve">Субсидия работодателю </w:t>
      </w:r>
      <w:r w:rsidR="00E969AC">
        <w:rPr>
          <w:rFonts w:ascii="Times New Roman" w:hAnsi="Times New Roman"/>
        </w:rPr>
        <w:t>перечисляется</w:t>
      </w:r>
      <w:r w:rsidR="006F44E1" w:rsidRPr="00B81424">
        <w:rPr>
          <w:rFonts w:ascii="Times New Roman" w:hAnsi="Times New Roman"/>
        </w:rPr>
        <w:t xml:space="preserve"> в </w:t>
      </w:r>
      <w:r w:rsidR="0094243F">
        <w:rPr>
          <w:rFonts w:ascii="Times New Roman" w:hAnsi="Times New Roman"/>
        </w:rPr>
        <w:t>2</w:t>
      </w:r>
      <w:r w:rsidR="006F44E1" w:rsidRPr="00B81424">
        <w:rPr>
          <w:rFonts w:ascii="Times New Roman" w:hAnsi="Times New Roman"/>
        </w:rPr>
        <w:t xml:space="preserve"> этапа:</w:t>
      </w:r>
    </w:p>
    <w:p w:rsidR="006F44E1" w:rsidRPr="00B81424" w:rsidRDefault="006F44E1"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финансовое обеспечение </w:t>
      </w:r>
      <w:r w:rsidR="008E338C">
        <w:rPr>
          <w:rFonts w:ascii="Times New Roman" w:hAnsi="Times New Roman"/>
        </w:rPr>
        <w:t xml:space="preserve">затрат </w:t>
      </w:r>
      <w:r w:rsidRPr="00B81424">
        <w:rPr>
          <w:rFonts w:ascii="Times New Roman" w:hAnsi="Times New Roman"/>
        </w:rPr>
        <w:t>в форме авансового платежа</w:t>
      </w:r>
      <w:r w:rsidR="00586636" w:rsidRPr="00B81424">
        <w:rPr>
          <w:rFonts w:ascii="Times New Roman" w:hAnsi="Times New Roman"/>
        </w:rPr>
        <w:t xml:space="preserve"> в размере 70%</w:t>
      </w:r>
      <w:r w:rsidR="008D7B35">
        <w:rPr>
          <w:rFonts w:ascii="Times New Roman" w:hAnsi="Times New Roman"/>
        </w:rPr>
        <w:t xml:space="preserve"> (далее – авансовый платеж)</w:t>
      </w:r>
      <w:r w:rsidRPr="00B81424">
        <w:rPr>
          <w:rFonts w:ascii="Times New Roman" w:hAnsi="Times New Roman"/>
        </w:rPr>
        <w:t>;</w:t>
      </w:r>
    </w:p>
    <w:p w:rsidR="00572D3C" w:rsidRPr="00B81424" w:rsidRDefault="006F44E1"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возмещение затрат оставшейся части субсидии.</w:t>
      </w:r>
      <w:r w:rsidR="002531CA" w:rsidRPr="00B81424">
        <w:rPr>
          <w:rFonts w:ascii="Times New Roman" w:hAnsi="Times New Roman"/>
        </w:rPr>
        <w:t xml:space="preserve"> </w:t>
      </w:r>
    </w:p>
    <w:p w:rsidR="00D24696" w:rsidRPr="00B81424" w:rsidRDefault="00572D3C"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2.1</w:t>
      </w:r>
      <w:r w:rsidR="002C2058">
        <w:rPr>
          <w:rFonts w:ascii="Times New Roman" w:hAnsi="Times New Roman"/>
        </w:rPr>
        <w:t>4</w:t>
      </w:r>
      <w:r w:rsidRPr="00B81424">
        <w:rPr>
          <w:rFonts w:ascii="Times New Roman" w:hAnsi="Times New Roman"/>
        </w:rPr>
        <w:t xml:space="preserve">. </w:t>
      </w:r>
      <w:r w:rsidR="00D24696" w:rsidRPr="00B81424">
        <w:rPr>
          <w:rFonts w:ascii="Times New Roman" w:hAnsi="Times New Roman"/>
        </w:rPr>
        <w:t xml:space="preserve">Для </w:t>
      </w:r>
      <w:r w:rsidR="008D7B35">
        <w:rPr>
          <w:rFonts w:ascii="Times New Roman" w:hAnsi="Times New Roman"/>
        </w:rPr>
        <w:t>перечисления</w:t>
      </w:r>
      <w:r w:rsidR="0077682A" w:rsidRPr="00B81424">
        <w:rPr>
          <w:rFonts w:ascii="Times New Roman" w:hAnsi="Times New Roman"/>
        </w:rPr>
        <w:t xml:space="preserve"> </w:t>
      </w:r>
      <w:r w:rsidR="00315DA2" w:rsidRPr="00B81424">
        <w:rPr>
          <w:rFonts w:ascii="Times New Roman" w:hAnsi="Times New Roman"/>
        </w:rPr>
        <w:t>авансового платежа</w:t>
      </w:r>
      <w:r w:rsidR="00D24696" w:rsidRPr="00B81424">
        <w:rPr>
          <w:rFonts w:ascii="Times New Roman" w:hAnsi="Times New Roman"/>
        </w:rPr>
        <w:t xml:space="preserve"> работодатель </w:t>
      </w:r>
      <w:r w:rsidR="00D85B30" w:rsidRPr="00B81424">
        <w:rPr>
          <w:rFonts w:ascii="Times New Roman" w:hAnsi="Times New Roman"/>
        </w:rPr>
        <w:t xml:space="preserve">в течение </w:t>
      </w:r>
      <w:r w:rsidR="006850C4">
        <w:rPr>
          <w:rFonts w:ascii="Times New Roman" w:hAnsi="Times New Roman"/>
        </w:rPr>
        <w:br/>
        <w:t xml:space="preserve">5 </w:t>
      </w:r>
      <w:r w:rsidR="00D85B30" w:rsidRPr="00B81424">
        <w:rPr>
          <w:rFonts w:ascii="Times New Roman" w:hAnsi="Times New Roman"/>
        </w:rPr>
        <w:t>рабочих дней после трудоустройства работник</w:t>
      </w:r>
      <w:r w:rsidR="00EF3ACB" w:rsidRPr="00B81424">
        <w:rPr>
          <w:rFonts w:ascii="Times New Roman" w:hAnsi="Times New Roman"/>
        </w:rPr>
        <w:t>ов</w:t>
      </w:r>
      <w:r w:rsidR="00D85B30" w:rsidRPr="00B81424">
        <w:rPr>
          <w:rFonts w:ascii="Times New Roman" w:hAnsi="Times New Roman"/>
        </w:rPr>
        <w:t xml:space="preserve"> по направлению Центра занятости </w:t>
      </w:r>
      <w:r w:rsidR="00D24696" w:rsidRPr="00B81424">
        <w:rPr>
          <w:rFonts w:ascii="Times New Roman" w:hAnsi="Times New Roman"/>
        </w:rPr>
        <w:t>представляет в управление:</w:t>
      </w:r>
    </w:p>
    <w:p w:rsidR="00D24696" w:rsidRPr="00B81424" w:rsidRDefault="00D24696"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заявление </w:t>
      </w:r>
      <w:r w:rsidR="008E338C" w:rsidRPr="00BA3A7D">
        <w:rPr>
          <w:rFonts w:ascii="Times New Roman" w:hAnsi="Times New Roman"/>
        </w:rPr>
        <w:t xml:space="preserve">о </w:t>
      </w:r>
      <w:r w:rsidR="00760AE5" w:rsidRPr="00BA3A7D">
        <w:rPr>
          <w:rFonts w:ascii="Times New Roman" w:hAnsi="Times New Roman"/>
        </w:rPr>
        <w:t>предоставлении</w:t>
      </w:r>
      <w:r w:rsidR="008E338C" w:rsidRPr="00BA3A7D">
        <w:rPr>
          <w:rFonts w:ascii="Times New Roman" w:hAnsi="Times New Roman"/>
        </w:rPr>
        <w:t xml:space="preserve"> субсидии</w:t>
      </w:r>
      <w:r w:rsidR="008E338C">
        <w:rPr>
          <w:rFonts w:ascii="Times New Roman" w:hAnsi="Times New Roman"/>
        </w:rPr>
        <w:t xml:space="preserve"> </w:t>
      </w:r>
      <w:r w:rsidR="008332AC">
        <w:rPr>
          <w:rFonts w:ascii="Times New Roman" w:hAnsi="Times New Roman"/>
        </w:rPr>
        <w:t xml:space="preserve">по форме, утвержденной </w:t>
      </w:r>
      <w:r w:rsidR="008332AC">
        <w:rPr>
          <w:rFonts w:ascii="Times New Roman" w:hAnsi="Times New Roman"/>
        </w:rPr>
        <w:lastRenderedPageBreak/>
        <w:t>управлением</w:t>
      </w:r>
      <w:r w:rsidRPr="00B81424">
        <w:rPr>
          <w:rFonts w:ascii="Times New Roman" w:hAnsi="Times New Roman"/>
        </w:rPr>
        <w:t>;</w:t>
      </w:r>
    </w:p>
    <w:p w:rsidR="00D24696" w:rsidRPr="00B81424" w:rsidRDefault="00D24696"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справку работодателя об отсутствии просроченной задолженности </w:t>
      </w:r>
      <w:r w:rsidR="00BE0616" w:rsidRPr="00B81424">
        <w:rPr>
          <w:rFonts w:ascii="Times New Roman" w:hAnsi="Times New Roman"/>
        </w:rPr>
        <w:br/>
      </w:r>
      <w:r w:rsidRPr="00B81424">
        <w:rPr>
          <w:rFonts w:ascii="Times New Roman" w:hAnsi="Times New Roman"/>
        </w:rPr>
        <w:t xml:space="preserve">по выплате заработной платы работникам организации по состоянию </w:t>
      </w:r>
      <w:r w:rsidR="00BE0616" w:rsidRPr="00B81424">
        <w:rPr>
          <w:rFonts w:ascii="Times New Roman" w:hAnsi="Times New Roman"/>
        </w:rPr>
        <w:br/>
      </w:r>
      <w:r w:rsidRPr="00B81424">
        <w:rPr>
          <w:rFonts w:ascii="Times New Roman" w:hAnsi="Times New Roman"/>
        </w:rPr>
        <w:t xml:space="preserve">на </w:t>
      </w:r>
      <w:r w:rsidR="00911A4B" w:rsidRPr="00B81424">
        <w:rPr>
          <w:rFonts w:ascii="Times New Roman" w:hAnsi="Times New Roman"/>
        </w:rPr>
        <w:t>1-е</w:t>
      </w:r>
      <w:r w:rsidRPr="00B81424">
        <w:rPr>
          <w:rFonts w:ascii="Times New Roman" w:hAnsi="Times New Roman"/>
        </w:rPr>
        <w:t xml:space="preserve"> число месяца обращения за </w:t>
      </w:r>
      <w:r w:rsidR="00545EB0">
        <w:rPr>
          <w:rFonts w:ascii="Times New Roman" w:hAnsi="Times New Roman"/>
        </w:rPr>
        <w:t>авансовым платежом</w:t>
      </w:r>
      <w:r w:rsidRPr="00B81424">
        <w:rPr>
          <w:rFonts w:ascii="Times New Roman" w:hAnsi="Times New Roman"/>
        </w:rPr>
        <w:t>;</w:t>
      </w:r>
    </w:p>
    <w:p w:rsidR="00D85B30" w:rsidRDefault="00D85B30"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заверенные в установленном порядке копии</w:t>
      </w:r>
      <w:r w:rsidR="004A5EBB" w:rsidRPr="00B81424">
        <w:rPr>
          <w:rFonts w:ascii="Times New Roman" w:hAnsi="Times New Roman"/>
        </w:rPr>
        <w:t xml:space="preserve"> приказов о приеме на работу работнико</w:t>
      </w:r>
      <w:r w:rsidR="00B26F26">
        <w:rPr>
          <w:rFonts w:ascii="Times New Roman" w:hAnsi="Times New Roman"/>
        </w:rPr>
        <w:t xml:space="preserve">в на срок не более </w:t>
      </w:r>
      <w:r w:rsidR="006850C4">
        <w:rPr>
          <w:rFonts w:ascii="Times New Roman" w:hAnsi="Times New Roman"/>
        </w:rPr>
        <w:t>3</w:t>
      </w:r>
      <w:r w:rsidR="00B26F26">
        <w:rPr>
          <w:rFonts w:ascii="Times New Roman" w:hAnsi="Times New Roman"/>
        </w:rPr>
        <w:t xml:space="preserve"> месяцев;</w:t>
      </w:r>
    </w:p>
    <w:p w:rsidR="00B26F26" w:rsidRPr="00B81424" w:rsidRDefault="00B26F26"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согласие работников </w:t>
      </w:r>
      <w:r w:rsidR="0094243F">
        <w:rPr>
          <w:rFonts w:ascii="Times New Roman" w:hAnsi="Times New Roman"/>
        </w:rPr>
        <w:t>организации</w:t>
      </w:r>
      <w:r>
        <w:rPr>
          <w:rFonts w:ascii="Times New Roman" w:hAnsi="Times New Roman"/>
        </w:rPr>
        <w:t>, находящихся под риском увольнения, на обработку управлением их персональных данных.</w:t>
      </w:r>
    </w:p>
    <w:p w:rsidR="008332AC" w:rsidRPr="008332AC" w:rsidRDefault="00256EA9"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2.1</w:t>
      </w:r>
      <w:r w:rsidR="002C2058">
        <w:rPr>
          <w:rFonts w:ascii="Times New Roman" w:hAnsi="Times New Roman"/>
        </w:rPr>
        <w:t>5</w:t>
      </w:r>
      <w:r w:rsidR="00D24696" w:rsidRPr="00B81424">
        <w:rPr>
          <w:rFonts w:ascii="Times New Roman" w:hAnsi="Times New Roman"/>
        </w:rPr>
        <w:t xml:space="preserve">. </w:t>
      </w:r>
      <w:r w:rsidR="008332AC" w:rsidRPr="008332AC">
        <w:rPr>
          <w:rFonts w:ascii="Times New Roman" w:hAnsi="Times New Roman"/>
        </w:rPr>
        <w:t xml:space="preserve">Управление в течение </w:t>
      </w:r>
      <w:r w:rsidR="006850C4">
        <w:rPr>
          <w:rFonts w:ascii="Times New Roman" w:hAnsi="Times New Roman"/>
        </w:rPr>
        <w:t>5</w:t>
      </w:r>
      <w:r w:rsidR="008332AC" w:rsidRPr="008332AC">
        <w:rPr>
          <w:rFonts w:ascii="Times New Roman" w:hAnsi="Times New Roman"/>
        </w:rPr>
        <w:t xml:space="preserve"> рабочих дней после представления работодателем документов, указанных в пункте 2.14 настоящих Порядка и условий:</w:t>
      </w:r>
    </w:p>
    <w:p w:rsidR="008332AC" w:rsidRPr="008332AC" w:rsidRDefault="008332AC"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8332AC">
        <w:rPr>
          <w:rFonts w:ascii="Times New Roman" w:hAnsi="Times New Roman"/>
        </w:rPr>
        <w:t>2.15.1. Осуществляет проверку документов, представленных в соответствии с пунктом 2.14 настоящих Порядка и условий, на предмет комплектности и соответствия требованиям, установленным пунктом 2.14 настоящих Порядка и условий, а также достоверности информации, содержащейся в них</w:t>
      </w:r>
      <w:r w:rsidR="006850C4">
        <w:rPr>
          <w:rFonts w:ascii="Times New Roman" w:hAnsi="Times New Roman"/>
        </w:rPr>
        <w:t>.</w:t>
      </w:r>
    </w:p>
    <w:p w:rsidR="008A4201" w:rsidRDefault="008332AC"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8332AC">
        <w:rPr>
          <w:rFonts w:ascii="Times New Roman" w:hAnsi="Times New Roman"/>
        </w:rPr>
        <w:t>2.15.2</w:t>
      </w:r>
      <w:r>
        <w:rPr>
          <w:rFonts w:ascii="Times New Roman" w:hAnsi="Times New Roman"/>
        </w:rPr>
        <w:t>.</w:t>
      </w:r>
      <w:r w:rsidRPr="008332AC">
        <w:rPr>
          <w:rFonts w:ascii="Times New Roman" w:hAnsi="Times New Roman"/>
        </w:rPr>
        <w:t xml:space="preserve"> </w:t>
      </w:r>
      <w:r w:rsidR="008A4201" w:rsidRPr="008A4201">
        <w:rPr>
          <w:rFonts w:ascii="Times New Roman" w:hAnsi="Times New Roman"/>
        </w:rPr>
        <w:t>Осуществляет проверку соответствия работодателя условиям, установленным п</w:t>
      </w:r>
      <w:r w:rsidR="006850C4">
        <w:rPr>
          <w:rFonts w:ascii="Times New Roman" w:hAnsi="Times New Roman"/>
        </w:rPr>
        <w:t xml:space="preserve">унктом </w:t>
      </w:r>
      <w:r w:rsidR="008A4201" w:rsidRPr="008A4201">
        <w:rPr>
          <w:rFonts w:ascii="Times New Roman" w:hAnsi="Times New Roman"/>
        </w:rPr>
        <w:t>2.11 настоящих Порядка и условий</w:t>
      </w:r>
      <w:r w:rsidR="008A4201">
        <w:rPr>
          <w:rFonts w:ascii="Times New Roman" w:hAnsi="Times New Roman"/>
        </w:rPr>
        <w:t>.</w:t>
      </w:r>
    </w:p>
    <w:p w:rsidR="008332AC" w:rsidRDefault="008A4201"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2.15.3. </w:t>
      </w:r>
      <w:r w:rsidR="008332AC" w:rsidRPr="008332AC">
        <w:rPr>
          <w:rFonts w:ascii="Times New Roman" w:hAnsi="Times New Roman"/>
        </w:rPr>
        <w:t xml:space="preserve">Принимает решение о перечислении </w:t>
      </w:r>
      <w:r w:rsidR="0094243F">
        <w:rPr>
          <w:rFonts w:ascii="Times New Roman" w:hAnsi="Times New Roman"/>
        </w:rPr>
        <w:t xml:space="preserve">работодателю </w:t>
      </w:r>
      <w:r w:rsidR="008332AC" w:rsidRPr="008332AC">
        <w:rPr>
          <w:rFonts w:ascii="Times New Roman" w:hAnsi="Times New Roman"/>
        </w:rPr>
        <w:t>авансового платежа либо об отказе в перечислении</w:t>
      </w:r>
      <w:r w:rsidR="0094243F">
        <w:rPr>
          <w:rFonts w:ascii="Times New Roman" w:hAnsi="Times New Roman"/>
        </w:rPr>
        <w:t xml:space="preserve"> работодателю</w:t>
      </w:r>
      <w:r w:rsidR="008332AC" w:rsidRPr="008332AC">
        <w:rPr>
          <w:rFonts w:ascii="Times New Roman" w:hAnsi="Times New Roman"/>
        </w:rPr>
        <w:t xml:space="preserve"> авансового платежа</w:t>
      </w:r>
      <w:r w:rsidR="008332AC">
        <w:rPr>
          <w:rFonts w:ascii="Times New Roman" w:hAnsi="Times New Roman"/>
        </w:rPr>
        <w:t>.</w:t>
      </w:r>
    </w:p>
    <w:p w:rsidR="008332AC" w:rsidRDefault="00256EA9"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2.1</w:t>
      </w:r>
      <w:r w:rsidR="002C2058">
        <w:rPr>
          <w:rFonts w:ascii="Times New Roman" w:hAnsi="Times New Roman"/>
        </w:rPr>
        <w:t>6</w:t>
      </w:r>
      <w:r w:rsidR="00D24696" w:rsidRPr="00B81424">
        <w:rPr>
          <w:rFonts w:ascii="Times New Roman" w:hAnsi="Times New Roman"/>
        </w:rPr>
        <w:t xml:space="preserve">. </w:t>
      </w:r>
      <w:r w:rsidR="008332AC" w:rsidRPr="008332AC">
        <w:rPr>
          <w:rFonts w:ascii="Times New Roman" w:hAnsi="Times New Roman"/>
        </w:rPr>
        <w:t xml:space="preserve">В случае принятия решения об отказе в перечислении </w:t>
      </w:r>
      <w:r w:rsidR="0094243F">
        <w:rPr>
          <w:rFonts w:ascii="Times New Roman" w:hAnsi="Times New Roman"/>
        </w:rPr>
        <w:t xml:space="preserve">работодателю </w:t>
      </w:r>
      <w:r w:rsidR="008332AC" w:rsidRPr="008332AC">
        <w:rPr>
          <w:rFonts w:ascii="Times New Roman" w:hAnsi="Times New Roman"/>
        </w:rPr>
        <w:t>авансового платежа в уведомлении</w:t>
      </w:r>
      <w:r w:rsidR="00503229">
        <w:rPr>
          <w:rFonts w:ascii="Times New Roman" w:hAnsi="Times New Roman"/>
        </w:rPr>
        <w:t xml:space="preserve"> </w:t>
      </w:r>
      <w:r w:rsidR="00503229" w:rsidRPr="008332AC">
        <w:rPr>
          <w:rFonts w:ascii="Times New Roman" w:hAnsi="Times New Roman"/>
        </w:rPr>
        <w:t xml:space="preserve">об отказе в перечислении </w:t>
      </w:r>
      <w:r w:rsidR="00503229">
        <w:rPr>
          <w:rFonts w:ascii="Times New Roman" w:hAnsi="Times New Roman"/>
        </w:rPr>
        <w:t xml:space="preserve">работодателю </w:t>
      </w:r>
      <w:r w:rsidR="00503229" w:rsidRPr="008332AC">
        <w:rPr>
          <w:rFonts w:ascii="Times New Roman" w:hAnsi="Times New Roman"/>
        </w:rPr>
        <w:t>авансового платежа</w:t>
      </w:r>
      <w:r w:rsidR="008332AC" w:rsidRPr="008332AC">
        <w:rPr>
          <w:rFonts w:ascii="Times New Roman" w:hAnsi="Times New Roman"/>
        </w:rPr>
        <w:t xml:space="preserve">, оформленном в письменном виде, </w:t>
      </w:r>
      <w:r w:rsidR="00503229">
        <w:rPr>
          <w:rFonts w:ascii="Times New Roman" w:hAnsi="Times New Roman"/>
        </w:rPr>
        <w:t>отмечается</w:t>
      </w:r>
      <w:r w:rsidR="008332AC" w:rsidRPr="008332AC">
        <w:rPr>
          <w:rFonts w:ascii="Times New Roman" w:hAnsi="Times New Roman"/>
        </w:rPr>
        <w:t xml:space="preserve"> причина </w:t>
      </w:r>
      <w:r w:rsidR="006850C4">
        <w:rPr>
          <w:rFonts w:ascii="Times New Roman" w:hAnsi="Times New Roman"/>
        </w:rPr>
        <w:t xml:space="preserve">такого </w:t>
      </w:r>
      <w:r w:rsidR="008332AC" w:rsidRPr="008332AC">
        <w:rPr>
          <w:rFonts w:ascii="Times New Roman" w:hAnsi="Times New Roman"/>
        </w:rPr>
        <w:t xml:space="preserve">отказа и разъясняется порядок обжалования </w:t>
      </w:r>
      <w:r w:rsidR="0094243F">
        <w:rPr>
          <w:rFonts w:ascii="Times New Roman" w:hAnsi="Times New Roman"/>
        </w:rPr>
        <w:t xml:space="preserve">указанного </w:t>
      </w:r>
      <w:r w:rsidR="008332AC" w:rsidRPr="008332AC">
        <w:rPr>
          <w:rFonts w:ascii="Times New Roman" w:hAnsi="Times New Roman"/>
        </w:rPr>
        <w:t>решения</w:t>
      </w:r>
      <w:r w:rsidR="008332AC">
        <w:rPr>
          <w:rFonts w:ascii="Times New Roman" w:hAnsi="Times New Roman"/>
        </w:rPr>
        <w:t>.</w:t>
      </w:r>
    </w:p>
    <w:p w:rsidR="009C0266" w:rsidRPr="00B81424" w:rsidRDefault="00D24696"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Основаниями для отказ</w:t>
      </w:r>
      <w:r w:rsidR="00BC0AE8">
        <w:rPr>
          <w:rFonts w:ascii="Times New Roman" w:hAnsi="Times New Roman"/>
        </w:rPr>
        <w:t>а</w:t>
      </w:r>
      <w:r w:rsidRPr="00B81424">
        <w:rPr>
          <w:rFonts w:ascii="Times New Roman" w:hAnsi="Times New Roman"/>
        </w:rPr>
        <w:t xml:space="preserve"> в </w:t>
      </w:r>
      <w:r w:rsidR="00BC0AE8">
        <w:rPr>
          <w:rFonts w:ascii="Times New Roman" w:hAnsi="Times New Roman"/>
        </w:rPr>
        <w:t>перечислении</w:t>
      </w:r>
      <w:r w:rsidRPr="00B81424">
        <w:rPr>
          <w:rFonts w:ascii="Times New Roman" w:hAnsi="Times New Roman"/>
        </w:rPr>
        <w:t xml:space="preserve"> работодателю </w:t>
      </w:r>
      <w:r w:rsidR="00BC0AE8">
        <w:rPr>
          <w:rFonts w:ascii="Times New Roman" w:hAnsi="Times New Roman"/>
        </w:rPr>
        <w:t>авансового платежа</w:t>
      </w:r>
      <w:r w:rsidRPr="00B81424">
        <w:rPr>
          <w:rFonts w:ascii="Times New Roman" w:hAnsi="Times New Roman"/>
        </w:rPr>
        <w:t xml:space="preserve"> являются:</w:t>
      </w:r>
    </w:p>
    <w:p w:rsidR="00F65ACA" w:rsidRDefault="00F65ACA" w:rsidP="00B31A4E">
      <w:pPr>
        <w:widowControl w:val="0"/>
        <w:tabs>
          <w:tab w:val="left" w:pos="1080"/>
        </w:tabs>
        <w:autoSpaceDE w:val="0"/>
        <w:autoSpaceDN w:val="0"/>
        <w:adjustRightInd w:val="0"/>
        <w:spacing w:after="0" w:line="360" w:lineRule="auto"/>
        <w:ind w:firstLine="709"/>
        <w:jc w:val="both"/>
        <w:rPr>
          <w:rFonts w:ascii="Times New Roman" w:hAnsi="Times New Roman"/>
        </w:rPr>
      </w:pPr>
      <w:r w:rsidRPr="00F65ACA">
        <w:rPr>
          <w:rFonts w:ascii="Times New Roman" w:hAnsi="Times New Roman"/>
        </w:rPr>
        <w:t>несоответствие работодателя условиям, указанным в пункте 2.11 настоящ</w:t>
      </w:r>
      <w:r w:rsidR="006850C4">
        <w:rPr>
          <w:rFonts w:ascii="Times New Roman" w:hAnsi="Times New Roman"/>
        </w:rPr>
        <w:t>их</w:t>
      </w:r>
      <w:r w:rsidRPr="00F65ACA">
        <w:rPr>
          <w:rFonts w:ascii="Times New Roman" w:hAnsi="Times New Roman"/>
        </w:rPr>
        <w:t xml:space="preserve"> Порядка и условий;</w:t>
      </w:r>
    </w:p>
    <w:p w:rsidR="009C0266" w:rsidRPr="00B81424" w:rsidRDefault="00D24696" w:rsidP="005A66A6">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lastRenderedPageBreak/>
        <w:t>несоответствие представленных работодателем документов требованиям, указанным в пункт</w:t>
      </w:r>
      <w:r w:rsidR="00BC0AE8">
        <w:rPr>
          <w:rFonts w:ascii="Times New Roman" w:hAnsi="Times New Roman"/>
        </w:rPr>
        <w:t>е</w:t>
      </w:r>
      <w:r w:rsidR="00337ACE" w:rsidRPr="00B81424">
        <w:rPr>
          <w:rFonts w:ascii="Times New Roman" w:hAnsi="Times New Roman"/>
        </w:rPr>
        <w:t xml:space="preserve"> </w:t>
      </w:r>
      <w:r w:rsidR="00542AC0" w:rsidRPr="00B81424">
        <w:rPr>
          <w:rFonts w:ascii="Times New Roman" w:hAnsi="Times New Roman"/>
        </w:rPr>
        <w:t>2.1</w:t>
      </w:r>
      <w:r w:rsidR="002C2058">
        <w:rPr>
          <w:rFonts w:ascii="Times New Roman" w:hAnsi="Times New Roman"/>
        </w:rPr>
        <w:t>4</w:t>
      </w:r>
      <w:r w:rsidRPr="00B81424">
        <w:rPr>
          <w:rFonts w:ascii="Times New Roman" w:hAnsi="Times New Roman"/>
        </w:rPr>
        <w:t xml:space="preserve"> </w:t>
      </w:r>
      <w:r w:rsidR="009C0266" w:rsidRPr="00B81424">
        <w:rPr>
          <w:rFonts w:ascii="Times New Roman" w:hAnsi="Times New Roman"/>
        </w:rPr>
        <w:t>настоящ</w:t>
      </w:r>
      <w:r w:rsidR="006850C4">
        <w:rPr>
          <w:rFonts w:ascii="Times New Roman" w:hAnsi="Times New Roman"/>
        </w:rPr>
        <w:t>их</w:t>
      </w:r>
      <w:r w:rsidR="009C0266" w:rsidRPr="00B81424">
        <w:rPr>
          <w:rFonts w:ascii="Times New Roman" w:hAnsi="Times New Roman"/>
        </w:rPr>
        <w:t xml:space="preserve"> Порядка</w:t>
      </w:r>
      <w:r w:rsidR="009713E5">
        <w:rPr>
          <w:rFonts w:ascii="Times New Roman" w:hAnsi="Times New Roman"/>
        </w:rPr>
        <w:t xml:space="preserve"> и условий</w:t>
      </w:r>
      <w:r w:rsidR="009C0266" w:rsidRPr="00B81424">
        <w:rPr>
          <w:rFonts w:ascii="Times New Roman" w:hAnsi="Times New Roman"/>
        </w:rPr>
        <w:t>;</w:t>
      </w:r>
    </w:p>
    <w:p w:rsidR="00D24696" w:rsidRPr="00B81424" w:rsidRDefault="00D24696" w:rsidP="005A66A6">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непредставление (представление не в полном объеме) </w:t>
      </w:r>
      <w:r w:rsidR="00FF0FFF" w:rsidRPr="00B81424">
        <w:rPr>
          <w:rFonts w:ascii="Times New Roman" w:hAnsi="Times New Roman"/>
        </w:rPr>
        <w:t xml:space="preserve">документов, </w:t>
      </w:r>
      <w:r w:rsidRPr="00B81424">
        <w:rPr>
          <w:rFonts w:ascii="Times New Roman" w:hAnsi="Times New Roman"/>
        </w:rPr>
        <w:t>указанных</w:t>
      </w:r>
      <w:r w:rsidR="00FF0FFF" w:rsidRPr="00B81424">
        <w:rPr>
          <w:rFonts w:ascii="Times New Roman" w:hAnsi="Times New Roman"/>
        </w:rPr>
        <w:t xml:space="preserve"> в </w:t>
      </w:r>
      <w:r w:rsidR="00542AC0" w:rsidRPr="00B81424">
        <w:rPr>
          <w:rFonts w:ascii="Times New Roman" w:hAnsi="Times New Roman"/>
        </w:rPr>
        <w:t>пункт</w:t>
      </w:r>
      <w:r w:rsidR="00BC0AE8">
        <w:rPr>
          <w:rFonts w:ascii="Times New Roman" w:hAnsi="Times New Roman"/>
        </w:rPr>
        <w:t>е</w:t>
      </w:r>
      <w:r w:rsidR="00542AC0" w:rsidRPr="00B81424">
        <w:rPr>
          <w:rFonts w:ascii="Times New Roman" w:hAnsi="Times New Roman"/>
        </w:rPr>
        <w:t xml:space="preserve"> 2.1</w:t>
      </w:r>
      <w:r w:rsidR="002C2058">
        <w:rPr>
          <w:rFonts w:ascii="Times New Roman" w:hAnsi="Times New Roman"/>
        </w:rPr>
        <w:t>4</w:t>
      </w:r>
      <w:r w:rsidR="00542AC0" w:rsidRPr="00B81424">
        <w:rPr>
          <w:rFonts w:ascii="Times New Roman" w:hAnsi="Times New Roman"/>
        </w:rPr>
        <w:t xml:space="preserve"> </w:t>
      </w:r>
      <w:r w:rsidR="00FF0FFF" w:rsidRPr="00B81424">
        <w:rPr>
          <w:rFonts w:ascii="Times New Roman" w:hAnsi="Times New Roman"/>
        </w:rPr>
        <w:t>настоящ</w:t>
      </w:r>
      <w:r w:rsidR="006850C4">
        <w:rPr>
          <w:rFonts w:ascii="Times New Roman" w:hAnsi="Times New Roman"/>
        </w:rPr>
        <w:t>их</w:t>
      </w:r>
      <w:r w:rsidR="00FF0FFF" w:rsidRPr="00B81424">
        <w:rPr>
          <w:rFonts w:ascii="Times New Roman" w:hAnsi="Times New Roman"/>
        </w:rPr>
        <w:t xml:space="preserve"> Порядка</w:t>
      </w:r>
      <w:r w:rsidR="009713E5">
        <w:rPr>
          <w:rFonts w:ascii="Times New Roman" w:hAnsi="Times New Roman"/>
        </w:rPr>
        <w:t xml:space="preserve"> и условий</w:t>
      </w:r>
      <w:r w:rsidRPr="00B81424">
        <w:rPr>
          <w:rFonts w:ascii="Times New Roman" w:hAnsi="Times New Roman"/>
        </w:rPr>
        <w:t>;</w:t>
      </w:r>
    </w:p>
    <w:p w:rsidR="00D24696" w:rsidRPr="00B81424" w:rsidRDefault="00D24696" w:rsidP="005A66A6">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недостоверность представленной работодателем информации.</w:t>
      </w:r>
    </w:p>
    <w:p w:rsidR="004D33B5" w:rsidRDefault="00BC0AE8" w:rsidP="005A66A6">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Уведомление</w:t>
      </w:r>
      <w:r w:rsidR="00BE2413" w:rsidRPr="00B81424">
        <w:rPr>
          <w:rFonts w:ascii="Times New Roman" w:hAnsi="Times New Roman"/>
        </w:rPr>
        <w:t xml:space="preserve"> об отказе в </w:t>
      </w:r>
      <w:r>
        <w:rPr>
          <w:rFonts w:ascii="Times New Roman" w:hAnsi="Times New Roman"/>
        </w:rPr>
        <w:t>перечислении</w:t>
      </w:r>
      <w:r w:rsidR="00BE2413" w:rsidRPr="00B81424">
        <w:rPr>
          <w:rFonts w:ascii="Times New Roman" w:hAnsi="Times New Roman"/>
        </w:rPr>
        <w:t xml:space="preserve"> работодателю </w:t>
      </w:r>
      <w:r w:rsidR="004D33B5">
        <w:rPr>
          <w:rFonts w:ascii="Times New Roman" w:hAnsi="Times New Roman"/>
        </w:rPr>
        <w:t>авансового платежа</w:t>
      </w:r>
      <w:r w:rsidR="00BE2413" w:rsidRPr="00B81424">
        <w:rPr>
          <w:rFonts w:ascii="Times New Roman" w:hAnsi="Times New Roman"/>
        </w:rPr>
        <w:t xml:space="preserve"> </w:t>
      </w:r>
      <w:r w:rsidR="006B6F6F" w:rsidRPr="00B81424">
        <w:rPr>
          <w:rFonts w:ascii="Times New Roman" w:hAnsi="Times New Roman"/>
        </w:rPr>
        <w:t xml:space="preserve">направляется </w:t>
      </w:r>
      <w:r w:rsidR="00D63690" w:rsidRPr="00B81424">
        <w:rPr>
          <w:rFonts w:ascii="Times New Roman" w:hAnsi="Times New Roman"/>
        </w:rPr>
        <w:t>почто</w:t>
      </w:r>
      <w:r w:rsidR="00A66F56" w:rsidRPr="00B81424">
        <w:rPr>
          <w:rFonts w:ascii="Times New Roman" w:hAnsi="Times New Roman"/>
        </w:rPr>
        <w:t>вой связью</w:t>
      </w:r>
      <w:r w:rsidR="00D63690" w:rsidRPr="00B81424">
        <w:rPr>
          <w:rFonts w:ascii="Times New Roman" w:hAnsi="Times New Roman"/>
        </w:rPr>
        <w:t xml:space="preserve"> </w:t>
      </w:r>
      <w:r w:rsidR="006B6F6F" w:rsidRPr="00B81424">
        <w:rPr>
          <w:rFonts w:ascii="Times New Roman" w:hAnsi="Times New Roman"/>
        </w:rPr>
        <w:t>в день принятия</w:t>
      </w:r>
      <w:r w:rsidR="004D33B5">
        <w:rPr>
          <w:rFonts w:ascii="Times New Roman" w:hAnsi="Times New Roman"/>
        </w:rPr>
        <w:t xml:space="preserve"> решения об отказе в перечислении</w:t>
      </w:r>
      <w:r w:rsidR="004D33B5" w:rsidRPr="00B81424">
        <w:rPr>
          <w:rFonts w:ascii="Times New Roman" w:hAnsi="Times New Roman"/>
        </w:rPr>
        <w:t xml:space="preserve"> работодателю </w:t>
      </w:r>
      <w:r w:rsidR="004D33B5">
        <w:rPr>
          <w:rFonts w:ascii="Times New Roman" w:hAnsi="Times New Roman"/>
        </w:rPr>
        <w:t>авансового платежа</w:t>
      </w:r>
      <w:r w:rsidR="006B6F6F" w:rsidRPr="00B81424">
        <w:rPr>
          <w:rFonts w:ascii="Times New Roman" w:hAnsi="Times New Roman"/>
        </w:rPr>
        <w:t xml:space="preserve">. </w:t>
      </w:r>
    </w:p>
    <w:p w:rsidR="00D24696" w:rsidRDefault="00D24696" w:rsidP="005A66A6">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При устранении причин, послуживших</w:t>
      </w:r>
      <w:r w:rsidRPr="00D24696">
        <w:rPr>
          <w:rFonts w:ascii="Times New Roman" w:hAnsi="Times New Roman"/>
        </w:rPr>
        <w:t xml:space="preserve"> основанием для </w:t>
      </w:r>
      <w:r w:rsidR="006850C4">
        <w:rPr>
          <w:rFonts w:ascii="Times New Roman" w:hAnsi="Times New Roman"/>
        </w:rPr>
        <w:t xml:space="preserve">такого </w:t>
      </w:r>
      <w:r w:rsidRPr="00D24696">
        <w:rPr>
          <w:rFonts w:ascii="Times New Roman" w:hAnsi="Times New Roman"/>
        </w:rPr>
        <w:t xml:space="preserve">отказа, работодатель </w:t>
      </w:r>
      <w:r w:rsidR="004D33B5">
        <w:rPr>
          <w:rFonts w:ascii="Times New Roman" w:hAnsi="Times New Roman"/>
        </w:rPr>
        <w:t xml:space="preserve">в течение </w:t>
      </w:r>
      <w:r w:rsidR="006850C4">
        <w:rPr>
          <w:rFonts w:ascii="Times New Roman" w:hAnsi="Times New Roman"/>
        </w:rPr>
        <w:t>7</w:t>
      </w:r>
      <w:r w:rsidR="004D33B5">
        <w:rPr>
          <w:rFonts w:ascii="Times New Roman" w:hAnsi="Times New Roman"/>
        </w:rPr>
        <w:t xml:space="preserve"> рабочих дней </w:t>
      </w:r>
      <w:r w:rsidR="00BA3ADE">
        <w:rPr>
          <w:rFonts w:ascii="Times New Roman" w:hAnsi="Times New Roman"/>
        </w:rPr>
        <w:t xml:space="preserve">со дня получения уведомления </w:t>
      </w:r>
      <w:r w:rsidR="006850C4" w:rsidRPr="00B81424">
        <w:rPr>
          <w:rFonts w:ascii="Times New Roman" w:hAnsi="Times New Roman"/>
        </w:rPr>
        <w:t xml:space="preserve">об отказе в </w:t>
      </w:r>
      <w:r w:rsidR="006850C4">
        <w:rPr>
          <w:rFonts w:ascii="Times New Roman" w:hAnsi="Times New Roman"/>
        </w:rPr>
        <w:t>перечислении</w:t>
      </w:r>
      <w:r w:rsidR="006850C4" w:rsidRPr="00B81424">
        <w:rPr>
          <w:rFonts w:ascii="Times New Roman" w:hAnsi="Times New Roman"/>
        </w:rPr>
        <w:t xml:space="preserve"> работодателю </w:t>
      </w:r>
      <w:r w:rsidR="006850C4">
        <w:rPr>
          <w:rFonts w:ascii="Times New Roman" w:hAnsi="Times New Roman"/>
        </w:rPr>
        <w:t>авансового платежа</w:t>
      </w:r>
      <w:r w:rsidR="006850C4" w:rsidRPr="00B81424">
        <w:rPr>
          <w:rFonts w:ascii="Times New Roman" w:hAnsi="Times New Roman"/>
        </w:rPr>
        <w:t xml:space="preserve"> </w:t>
      </w:r>
      <w:r w:rsidRPr="00D24696">
        <w:rPr>
          <w:rFonts w:ascii="Times New Roman" w:hAnsi="Times New Roman"/>
        </w:rPr>
        <w:t xml:space="preserve">вправе обратиться за </w:t>
      </w:r>
      <w:r w:rsidR="00230FF4">
        <w:rPr>
          <w:rFonts w:ascii="Times New Roman" w:hAnsi="Times New Roman"/>
        </w:rPr>
        <w:t>перечислением</w:t>
      </w:r>
      <w:r w:rsidRPr="00D24696">
        <w:rPr>
          <w:rFonts w:ascii="Times New Roman" w:hAnsi="Times New Roman"/>
        </w:rPr>
        <w:t xml:space="preserve"> </w:t>
      </w:r>
      <w:r w:rsidR="004D33B5">
        <w:rPr>
          <w:rFonts w:ascii="Times New Roman" w:hAnsi="Times New Roman"/>
        </w:rPr>
        <w:t>авансового платежа</w:t>
      </w:r>
      <w:r w:rsidRPr="00D24696">
        <w:rPr>
          <w:rFonts w:ascii="Times New Roman" w:hAnsi="Times New Roman"/>
        </w:rPr>
        <w:t xml:space="preserve"> повторно в соответствии с </w:t>
      </w:r>
      <w:r w:rsidR="00BA3ADE">
        <w:rPr>
          <w:rFonts w:ascii="Times New Roman" w:hAnsi="Times New Roman"/>
        </w:rPr>
        <w:t>требованиями</w:t>
      </w:r>
      <w:r w:rsidRPr="00D24696">
        <w:rPr>
          <w:rFonts w:ascii="Times New Roman" w:hAnsi="Times New Roman"/>
        </w:rPr>
        <w:t>, определенными настоящим</w:t>
      </w:r>
      <w:r w:rsidR="006850C4">
        <w:rPr>
          <w:rFonts w:ascii="Times New Roman" w:hAnsi="Times New Roman"/>
        </w:rPr>
        <w:t>и</w:t>
      </w:r>
      <w:r w:rsidRPr="00D24696">
        <w:rPr>
          <w:rFonts w:ascii="Times New Roman" w:hAnsi="Times New Roman"/>
        </w:rPr>
        <w:t xml:space="preserve"> Порядком</w:t>
      </w:r>
      <w:r w:rsidR="009713E5">
        <w:rPr>
          <w:rFonts w:ascii="Times New Roman" w:hAnsi="Times New Roman"/>
        </w:rPr>
        <w:t xml:space="preserve"> и условиями</w:t>
      </w:r>
      <w:r w:rsidRPr="00D24696">
        <w:rPr>
          <w:rFonts w:ascii="Times New Roman" w:hAnsi="Times New Roman"/>
        </w:rPr>
        <w:t>.</w:t>
      </w:r>
    </w:p>
    <w:p w:rsidR="00F65ACA" w:rsidRPr="00D24696" w:rsidRDefault="00F65ACA" w:rsidP="005A66A6">
      <w:pPr>
        <w:tabs>
          <w:tab w:val="left" w:pos="1080"/>
        </w:tabs>
        <w:autoSpaceDE w:val="0"/>
        <w:autoSpaceDN w:val="0"/>
        <w:adjustRightInd w:val="0"/>
        <w:spacing w:after="0" w:line="360" w:lineRule="auto"/>
        <w:ind w:firstLine="709"/>
        <w:jc w:val="both"/>
        <w:rPr>
          <w:rFonts w:ascii="Times New Roman" w:hAnsi="Times New Roman"/>
        </w:rPr>
      </w:pPr>
      <w:r w:rsidRPr="00F65ACA">
        <w:rPr>
          <w:rFonts w:ascii="Times New Roman" w:hAnsi="Times New Roman"/>
        </w:rPr>
        <w:t>Представленные повторно документы управление рассматривает в срок, установленный пунктом 2.15 настоящ</w:t>
      </w:r>
      <w:r w:rsidR="006850C4">
        <w:rPr>
          <w:rFonts w:ascii="Times New Roman" w:hAnsi="Times New Roman"/>
        </w:rPr>
        <w:t>их</w:t>
      </w:r>
      <w:r w:rsidRPr="00F65ACA">
        <w:rPr>
          <w:rFonts w:ascii="Times New Roman" w:hAnsi="Times New Roman"/>
        </w:rPr>
        <w:t xml:space="preserve"> Порядка и условий.</w:t>
      </w:r>
    </w:p>
    <w:p w:rsidR="00D24696" w:rsidRPr="00D24696" w:rsidRDefault="003871B5" w:rsidP="005A66A6">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8F388E">
        <w:rPr>
          <w:rFonts w:ascii="Times New Roman" w:hAnsi="Times New Roman"/>
        </w:rPr>
        <w:t>.</w:t>
      </w:r>
      <w:r w:rsidR="00384C23">
        <w:rPr>
          <w:rFonts w:ascii="Times New Roman" w:hAnsi="Times New Roman"/>
        </w:rPr>
        <w:t>1</w:t>
      </w:r>
      <w:r w:rsidR="002C2058">
        <w:rPr>
          <w:rFonts w:ascii="Times New Roman" w:hAnsi="Times New Roman"/>
        </w:rPr>
        <w:t>7</w:t>
      </w:r>
      <w:r w:rsidR="00D24696" w:rsidRPr="00D24696">
        <w:rPr>
          <w:rFonts w:ascii="Times New Roman" w:hAnsi="Times New Roman"/>
        </w:rPr>
        <w:t xml:space="preserve">. Решение о </w:t>
      </w:r>
      <w:r w:rsidR="00230FF4">
        <w:rPr>
          <w:rFonts w:ascii="Times New Roman" w:hAnsi="Times New Roman"/>
        </w:rPr>
        <w:t>перечислении</w:t>
      </w:r>
      <w:r w:rsidR="00D24696" w:rsidRPr="00D24696">
        <w:rPr>
          <w:rFonts w:ascii="Times New Roman" w:hAnsi="Times New Roman"/>
        </w:rPr>
        <w:t xml:space="preserve"> </w:t>
      </w:r>
      <w:r w:rsidR="00560A85">
        <w:rPr>
          <w:rFonts w:ascii="Times New Roman" w:hAnsi="Times New Roman"/>
        </w:rPr>
        <w:t xml:space="preserve">работодателю </w:t>
      </w:r>
      <w:r w:rsidR="004D33B5">
        <w:rPr>
          <w:rFonts w:ascii="Times New Roman" w:hAnsi="Times New Roman"/>
        </w:rPr>
        <w:t>авансового платежа</w:t>
      </w:r>
      <w:r w:rsidR="00D24696" w:rsidRPr="00D24696">
        <w:rPr>
          <w:rFonts w:ascii="Times New Roman" w:hAnsi="Times New Roman"/>
        </w:rPr>
        <w:t xml:space="preserve"> оформляется приказом управления.</w:t>
      </w:r>
    </w:p>
    <w:p w:rsidR="00620223" w:rsidRPr="00B81424" w:rsidRDefault="00603583" w:rsidP="005A66A6">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8F388E">
        <w:rPr>
          <w:rFonts w:ascii="Times New Roman" w:hAnsi="Times New Roman"/>
        </w:rPr>
        <w:t>.1</w:t>
      </w:r>
      <w:r w:rsidR="002C2058">
        <w:rPr>
          <w:rFonts w:ascii="Times New Roman" w:hAnsi="Times New Roman"/>
        </w:rPr>
        <w:t>8</w:t>
      </w:r>
      <w:r w:rsidR="00D24696" w:rsidRPr="00D24696">
        <w:rPr>
          <w:rFonts w:ascii="Times New Roman" w:hAnsi="Times New Roman"/>
        </w:rPr>
        <w:t xml:space="preserve">. Управление не позднее </w:t>
      </w:r>
      <w:r w:rsidR="00911A4B">
        <w:rPr>
          <w:rFonts w:ascii="Times New Roman" w:hAnsi="Times New Roman"/>
        </w:rPr>
        <w:t>10</w:t>
      </w:r>
      <w:r w:rsidR="00D24696" w:rsidRPr="00D24696">
        <w:rPr>
          <w:rFonts w:ascii="Times New Roman" w:hAnsi="Times New Roman"/>
        </w:rPr>
        <w:t xml:space="preserve"> рабоч</w:t>
      </w:r>
      <w:r w:rsidR="009620DD">
        <w:rPr>
          <w:rFonts w:ascii="Times New Roman" w:hAnsi="Times New Roman"/>
        </w:rPr>
        <w:t>их</w:t>
      </w:r>
      <w:r w:rsidR="00D24696" w:rsidRPr="00D24696">
        <w:rPr>
          <w:rFonts w:ascii="Times New Roman" w:hAnsi="Times New Roman"/>
        </w:rPr>
        <w:t xml:space="preserve"> дн</w:t>
      </w:r>
      <w:r w:rsidR="009620DD">
        <w:rPr>
          <w:rFonts w:ascii="Times New Roman" w:hAnsi="Times New Roman"/>
        </w:rPr>
        <w:t>ей</w:t>
      </w:r>
      <w:r w:rsidR="00D24696" w:rsidRPr="00D24696">
        <w:rPr>
          <w:rFonts w:ascii="Times New Roman" w:hAnsi="Times New Roman"/>
        </w:rPr>
        <w:t xml:space="preserve"> после принятия решения о </w:t>
      </w:r>
      <w:r w:rsidR="00230FF4">
        <w:rPr>
          <w:rFonts w:ascii="Times New Roman" w:hAnsi="Times New Roman"/>
        </w:rPr>
        <w:t>перечислении</w:t>
      </w:r>
      <w:r w:rsidR="00D24696" w:rsidRPr="00D24696">
        <w:rPr>
          <w:rFonts w:ascii="Times New Roman" w:hAnsi="Times New Roman"/>
        </w:rPr>
        <w:t xml:space="preserve"> </w:t>
      </w:r>
      <w:r w:rsidR="00560A85">
        <w:rPr>
          <w:rFonts w:ascii="Times New Roman" w:hAnsi="Times New Roman"/>
        </w:rPr>
        <w:t xml:space="preserve">работодателю </w:t>
      </w:r>
      <w:r w:rsidR="004D33B5">
        <w:rPr>
          <w:rFonts w:ascii="Times New Roman" w:hAnsi="Times New Roman"/>
        </w:rPr>
        <w:t>авансового платежа</w:t>
      </w:r>
      <w:r w:rsidR="00D24696" w:rsidRPr="00D24696">
        <w:rPr>
          <w:rFonts w:ascii="Times New Roman" w:hAnsi="Times New Roman"/>
        </w:rPr>
        <w:t xml:space="preserve"> производит перечисление денежных средств </w:t>
      </w:r>
      <w:r w:rsidR="00FE3F89" w:rsidRPr="00D24696">
        <w:rPr>
          <w:rFonts w:ascii="Times New Roman" w:hAnsi="Times New Roman"/>
        </w:rPr>
        <w:t xml:space="preserve">на </w:t>
      </w:r>
      <w:r w:rsidR="00DA143D">
        <w:rPr>
          <w:rFonts w:ascii="Times New Roman" w:hAnsi="Times New Roman"/>
        </w:rPr>
        <w:t>расчетный</w:t>
      </w:r>
      <w:r w:rsidR="00FE3F89" w:rsidRPr="00D24696">
        <w:rPr>
          <w:rFonts w:ascii="Times New Roman" w:hAnsi="Times New Roman"/>
        </w:rPr>
        <w:t xml:space="preserve"> счет работодателя</w:t>
      </w:r>
      <w:r w:rsidR="00FE3F89">
        <w:rPr>
          <w:rFonts w:ascii="Times New Roman" w:hAnsi="Times New Roman"/>
        </w:rPr>
        <w:t xml:space="preserve">, открытый в </w:t>
      </w:r>
      <w:r w:rsidR="00DA143D">
        <w:rPr>
          <w:rFonts w:ascii="Times New Roman" w:hAnsi="Times New Roman"/>
        </w:rPr>
        <w:t xml:space="preserve">кредитной </w:t>
      </w:r>
      <w:r w:rsidR="00DA143D">
        <w:rPr>
          <w:rFonts w:ascii="Times New Roman" w:hAnsi="Times New Roman"/>
        </w:rPr>
        <w:br/>
        <w:t>организации</w:t>
      </w:r>
      <w:r w:rsidR="00620223" w:rsidRPr="00B81424">
        <w:rPr>
          <w:rFonts w:ascii="Times New Roman" w:hAnsi="Times New Roman"/>
        </w:rPr>
        <w:t>.</w:t>
      </w:r>
      <w:r w:rsidR="00D24696" w:rsidRPr="00B81424">
        <w:rPr>
          <w:rFonts w:ascii="Times New Roman" w:hAnsi="Times New Roman"/>
        </w:rPr>
        <w:t xml:space="preserve"> </w:t>
      </w:r>
    </w:p>
    <w:p w:rsidR="009374F5" w:rsidRPr="00B81424" w:rsidRDefault="00620223" w:rsidP="005A66A6">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w:t>
      </w:r>
      <w:r w:rsidR="000D3BE9">
        <w:rPr>
          <w:rFonts w:ascii="Times New Roman" w:hAnsi="Times New Roman"/>
        </w:rPr>
        <w:t>19</w:t>
      </w:r>
      <w:r w:rsidRPr="00B81424">
        <w:rPr>
          <w:rFonts w:ascii="Times New Roman" w:hAnsi="Times New Roman"/>
        </w:rPr>
        <w:t xml:space="preserve">. </w:t>
      </w:r>
      <w:r w:rsidR="009374F5" w:rsidRPr="00B81424">
        <w:rPr>
          <w:rFonts w:ascii="Times New Roman" w:hAnsi="Times New Roman"/>
        </w:rPr>
        <w:t>Работодатель ежемесячно</w:t>
      </w:r>
      <w:r w:rsidR="00BA3ADE">
        <w:rPr>
          <w:rFonts w:ascii="Times New Roman" w:hAnsi="Times New Roman"/>
        </w:rPr>
        <w:t>, не позднее 10-го числа месяца, следующего за отчетным, в течение срока действия соглашения</w:t>
      </w:r>
      <w:r w:rsidR="009374F5" w:rsidRPr="00B81424">
        <w:rPr>
          <w:rFonts w:ascii="Times New Roman" w:hAnsi="Times New Roman"/>
        </w:rPr>
        <w:t xml:space="preserve"> представляет в управление </w:t>
      </w:r>
      <w:r w:rsidR="0003365B" w:rsidRPr="00B81424">
        <w:rPr>
          <w:rFonts w:ascii="Times New Roman" w:hAnsi="Times New Roman"/>
        </w:rPr>
        <w:t xml:space="preserve">заверенные в установленном порядке копии следующих </w:t>
      </w:r>
      <w:r w:rsidR="009374F5" w:rsidRPr="00B81424">
        <w:rPr>
          <w:rFonts w:ascii="Times New Roman" w:hAnsi="Times New Roman"/>
        </w:rPr>
        <w:t>документ</w:t>
      </w:r>
      <w:r w:rsidR="0003365B" w:rsidRPr="00B81424">
        <w:rPr>
          <w:rFonts w:ascii="Times New Roman" w:hAnsi="Times New Roman"/>
        </w:rPr>
        <w:t>ов</w:t>
      </w:r>
      <w:r w:rsidR="009374F5" w:rsidRPr="00B81424">
        <w:rPr>
          <w:rFonts w:ascii="Times New Roman" w:hAnsi="Times New Roman"/>
        </w:rPr>
        <w:t>, подтверждающи</w:t>
      </w:r>
      <w:r w:rsidR="0003365B" w:rsidRPr="00B81424">
        <w:rPr>
          <w:rFonts w:ascii="Times New Roman" w:hAnsi="Times New Roman"/>
        </w:rPr>
        <w:t>х</w:t>
      </w:r>
      <w:r w:rsidR="009374F5" w:rsidRPr="00B81424">
        <w:rPr>
          <w:rFonts w:ascii="Times New Roman" w:hAnsi="Times New Roman"/>
        </w:rPr>
        <w:t xml:space="preserve"> фактически произведенные работодателем затраты:</w:t>
      </w:r>
    </w:p>
    <w:p w:rsidR="009374F5" w:rsidRPr="00B81424" w:rsidRDefault="009374F5" w:rsidP="009374F5">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табелей учета рабочего времени по основному рабоч</w:t>
      </w:r>
      <w:r w:rsidR="002D40E8">
        <w:rPr>
          <w:rFonts w:ascii="Times New Roman" w:hAnsi="Times New Roman"/>
        </w:rPr>
        <w:t>ему</w:t>
      </w:r>
      <w:r w:rsidRPr="00B81424">
        <w:rPr>
          <w:rFonts w:ascii="Times New Roman" w:hAnsi="Times New Roman"/>
        </w:rPr>
        <w:t xml:space="preserve"> мест</w:t>
      </w:r>
      <w:r w:rsidR="002D40E8">
        <w:rPr>
          <w:rFonts w:ascii="Times New Roman" w:hAnsi="Times New Roman"/>
        </w:rPr>
        <w:t>у и по совместительству</w:t>
      </w:r>
      <w:r w:rsidRPr="00B81424">
        <w:rPr>
          <w:rFonts w:ascii="Times New Roman" w:hAnsi="Times New Roman"/>
        </w:rPr>
        <w:t>;</w:t>
      </w:r>
    </w:p>
    <w:p w:rsidR="009374F5" w:rsidRPr="00B81424" w:rsidRDefault="009374F5" w:rsidP="009374F5">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расчетно-платежных документов, подтверждающих расходы на выплату </w:t>
      </w:r>
      <w:r w:rsidRPr="00B81424">
        <w:rPr>
          <w:rFonts w:ascii="Times New Roman" w:hAnsi="Times New Roman"/>
        </w:rPr>
        <w:lastRenderedPageBreak/>
        <w:t xml:space="preserve">заработной платы </w:t>
      </w:r>
      <w:r w:rsidR="00561AF1" w:rsidRPr="00B81424">
        <w:rPr>
          <w:rFonts w:ascii="Times New Roman" w:hAnsi="Times New Roman"/>
        </w:rPr>
        <w:t xml:space="preserve">(иных выплат и удержаний из заработной платы) </w:t>
      </w:r>
      <w:r w:rsidRPr="00B81424">
        <w:rPr>
          <w:rFonts w:ascii="Times New Roman" w:hAnsi="Times New Roman"/>
        </w:rPr>
        <w:t>работникам организации, уплату страховых взносов в бюджеты государственных внебюджетных фондов, уплату налога на доходы физических лиц в бюджеты бюджетн</w:t>
      </w:r>
      <w:r w:rsidR="002531CA" w:rsidRPr="00B81424">
        <w:rPr>
          <w:rFonts w:ascii="Times New Roman" w:hAnsi="Times New Roman"/>
        </w:rPr>
        <w:t>ой системы Российской Федерации.</w:t>
      </w:r>
    </w:p>
    <w:p w:rsidR="00CB67DE" w:rsidRPr="00BA3A7D" w:rsidRDefault="00CB67DE" w:rsidP="00CB67DE">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2.2</w:t>
      </w:r>
      <w:r w:rsidR="000D3BE9">
        <w:rPr>
          <w:rFonts w:ascii="Times New Roman" w:hAnsi="Times New Roman"/>
        </w:rPr>
        <w:t>0</w:t>
      </w:r>
      <w:r w:rsidRPr="00B81424">
        <w:rPr>
          <w:rFonts w:ascii="Times New Roman" w:hAnsi="Times New Roman"/>
        </w:rPr>
        <w:t xml:space="preserve">. Для </w:t>
      </w:r>
      <w:r w:rsidR="00586636" w:rsidRPr="00B81424">
        <w:rPr>
          <w:rFonts w:ascii="Times New Roman" w:hAnsi="Times New Roman"/>
        </w:rPr>
        <w:t>возмещения затрат</w:t>
      </w:r>
      <w:r w:rsidRPr="00B81424">
        <w:rPr>
          <w:rFonts w:ascii="Times New Roman" w:hAnsi="Times New Roman"/>
        </w:rPr>
        <w:t xml:space="preserve"> оставшейся части субсидии работодатель в течение </w:t>
      </w:r>
      <w:r w:rsidR="00953ABF">
        <w:rPr>
          <w:rFonts w:ascii="Times New Roman" w:hAnsi="Times New Roman"/>
        </w:rPr>
        <w:t>3</w:t>
      </w:r>
      <w:r w:rsidRPr="00B81424">
        <w:rPr>
          <w:rFonts w:ascii="Times New Roman" w:hAnsi="Times New Roman"/>
        </w:rPr>
        <w:t xml:space="preserve"> рабочих </w:t>
      </w:r>
      <w:r w:rsidRPr="00BA3A7D">
        <w:rPr>
          <w:rFonts w:ascii="Times New Roman" w:hAnsi="Times New Roman"/>
        </w:rPr>
        <w:t xml:space="preserve">дней после окончания срока временных работ представляет в </w:t>
      </w:r>
      <w:r w:rsidR="00197218" w:rsidRPr="00BA3A7D">
        <w:rPr>
          <w:rFonts w:ascii="Times New Roman" w:hAnsi="Times New Roman"/>
        </w:rPr>
        <w:t>управление</w:t>
      </w:r>
      <w:r w:rsidRPr="00BA3A7D">
        <w:rPr>
          <w:rFonts w:ascii="Times New Roman" w:hAnsi="Times New Roman"/>
        </w:rPr>
        <w:t>:</w:t>
      </w:r>
    </w:p>
    <w:p w:rsidR="00CB67DE" w:rsidRPr="00B81424" w:rsidRDefault="00CB67DE" w:rsidP="00CB67DE">
      <w:pPr>
        <w:tabs>
          <w:tab w:val="left" w:pos="1080"/>
        </w:tabs>
        <w:autoSpaceDE w:val="0"/>
        <w:autoSpaceDN w:val="0"/>
        <w:adjustRightInd w:val="0"/>
        <w:spacing w:after="0" w:line="360" w:lineRule="auto"/>
        <w:ind w:firstLine="709"/>
        <w:jc w:val="both"/>
        <w:rPr>
          <w:rFonts w:ascii="Times New Roman" w:hAnsi="Times New Roman"/>
        </w:rPr>
      </w:pPr>
      <w:r w:rsidRPr="00BA3A7D">
        <w:rPr>
          <w:rFonts w:ascii="Times New Roman" w:hAnsi="Times New Roman"/>
        </w:rPr>
        <w:t xml:space="preserve">заявление </w:t>
      </w:r>
      <w:r w:rsidR="008E338C" w:rsidRPr="00BA3A7D">
        <w:rPr>
          <w:rFonts w:ascii="Times New Roman" w:hAnsi="Times New Roman"/>
        </w:rPr>
        <w:t xml:space="preserve">о </w:t>
      </w:r>
      <w:r w:rsidR="00760AE5" w:rsidRPr="00BA3A7D">
        <w:rPr>
          <w:rFonts w:ascii="Times New Roman" w:hAnsi="Times New Roman"/>
        </w:rPr>
        <w:t>предоставлении</w:t>
      </w:r>
      <w:r w:rsidR="008E338C" w:rsidRPr="00BA3A7D">
        <w:rPr>
          <w:rFonts w:ascii="Times New Roman" w:hAnsi="Times New Roman"/>
        </w:rPr>
        <w:t xml:space="preserve"> субсидии</w:t>
      </w:r>
      <w:r w:rsidR="008E338C">
        <w:rPr>
          <w:rFonts w:ascii="Times New Roman" w:hAnsi="Times New Roman"/>
        </w:rPr>
        <w:t xml:space="preserve"> </w:t>
      </w:r>
      <w:r w:rsidR="00BA3ADE">
        <w:rPr>
          <w:rFonts w:ascii="Times New Roman" w:hAnsi="Times New Roman"/>
        </w:rPr>
        <w:t>по форме, утвержденной управлением</w:t>
      </w:r>
      <w:r w:rsidRPr="00B81424">
        <w:rPr>
          <w:rFonts w:ascii="Times New Roman" w:hAnsi="Times New Roman"/>
        </w:rPr>
        <w:t>;</w:t>
      </w:r>
    </w:p>
    <w:p w:rsidR="00CB67DE" w:rsidRPr="00B81424" w:rsidRDefault="00CB67DE" w:rsidP="00CB67D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справку работодателя об отсутствии просроченной задолженности </w:t>
      </w:r>
      <w:r w:rsidRPr="00B81424">
        <w:rPr>
          <w:rFonts w:ascii="Times New Roman" w:hAnsi="Times New Roman"/>
        </w:rPr>
        <w:br/>
        <w:t xml:space="preserve">по выплате заработной платы работникам организации по состоянию </w:t>
      </w:r>
      <w:r w:rsidRPr="00B81424">
        <w:rPr>
          <w:rFonts w:ascii="Times New Roman" w:hAnsi="Times New Roman"/>
        </w:rPr>
        <w:br/>
        <w:t xml:space="preserve">на 1-е число месяца обращения за </w:t>
      </w:r>
      <w:r w:rsidR="004D33B5" w:rsidRPr="00B81424">
        <w:rPr>
          <w:rFonts w:ascii="Times New Roman" w:hAnsi="Times New Roman"/>
        </w:rPr>
        <w:t>оставшейся част</w:t>
      </w:r>
      <w:r w:rsidR="004D33B5">
        <w:rPr>
          <w:rFonts w:ascii="Times New Roman" w:hAnsi="Times New Roman"/>
        </w:rPr>
        <w:t>ью</w:t>
      </w:r>
      <w:r w:rsidR="004D33B5" w:rsidRPr="00B81424">
        <w:rPr>
          <w:rFonts w:ascii="Times New Roman" w:hAnsi="Times New Roman"/>
        </w:rPr>
        <w:t xml:space="preserve"> </w:t>
      </w:r>
      <w:r w:rsidRPr="00B81424">
        <w:rPr>
          <w:rFonts w:ascii="Times New Roman" w:hAnsi="Times New Roman"/>
        </w:rPr>
        <w:t>субсиди</w:t>
      </w:r>
      <w:r w:rsidR="004D33B5">
        <w:rPr>
          <w:rFonts w:ascii="Times New Roman" w:hAnsi="Times New Roman"/>
        </w:rPr>
        <w:t>и</w:t>
      </w:r>
      <w:r w:rsidRPr="00B81424">
        <w:rPr>
          <w:rFonts w:ascii="Times New Roman" w:hAnsi="Times New Roman"/>
        </w:rPr>
        <w:t>;</w:t>
      </w:r>
    </w:p>
    <w:p w:rsidR="00197218" w:rsidRPr="00B81424" w:rsidRDefault="00197218" w:rsidP="00CB67DE">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заверенные в установленном порядке копии:</w:t>
      </w:r>
    </w:p>
    <w:p w:rsidR="00CB67DE" w:rsidRPr="00B81424" w:rsidRDefault="002D40E8" w:rsidP="00CB67DE">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табелей учета рабочего времени по основному рабоч</w:t>
      </w:r>
      <w:r>
        <w:rPr>
          <w:rFonts w:ascii="Times New Roman" w:hAnsi="Times New Roman"/>
        </w:rPr>
        <w:t>ему</w:t>
      </w:r>
      <w:r w:rsidRPr="00B81424">
        <w:rPr>
          <w:rFonts w:ascii="Times New Roman" w:hAnsi="Times New Roman"/>
        </w:rPr>
        <w:t xml:space="preserve"> мест</w:t>
      </w:r>
      <w:r>
        <w:rPr>
          <w:rFonts w:ascii="Times New Roman" w:hAnsi="Times New Roman"/>
        </w:rPr>
        <w:t>у и по совместительству</w:t>
      </w:r>
      <w:r w:rsidR="00CB67DE" w:rsidRPr="00B81424">
        <w:rPr>
          <w:rFonts w:ascii="Times New Roman" w:hAnsi="Times New Roman"/>
        </w:rPr>
        <w:t xml:space="preserve"> за </w:t>
      </w:r>
      <w:r w:rsidR="00197218" w:rsidRPr="00B81424">
        <w:rPr>
          <w:rFonts w:ascii="Times New Roman" w:hAnsi="Times New Roman"/>
        </w:rPr>
        <w:t xml:space="preserve">оставшийся </w:t>
      </w:r>
      <w:r w:rsidR="00CB67DE" w:rsidRPr="00B81424">
        <w:rPr>
          <w:rFonts w:ascii="Times New Roman" w:hAnsi="Times New Roman"/>
        </w:rPr>
        <w:t>период</w:t>
      </w:r>
      <w:r w:rsidR="00953ABF">
        <w:rPr>
          <w:rFonts w:ascii="Times New Roman" w:hAnsi="Times New Roman"/>
        </w:rPr>
        <w:t>,</w:t>
      </w:r>
    </w:p>
    <w:p w:rsidR="00CB67DE" w:rsidRPr="00B81424" w:rsidRDefault="00CB67DE" w:rsidP="00CB67D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 xml:space="preserve">расчетно-платежных документов, подтверждающих расходы на выплату заработной платы </w:t>
      </w:r>
      <w:r w:rsidR="00561AF1" w:rsidRPr="00B81424">
        <w:rPr>
          <w:rFonts w:ascii="Times New Roman" w:hAnsi="Times New Roman"/>
        </w:rPr>
        <w:t xml:space="preserve">(иных выплат и удержаний из заработной платы) </w:t>
      </w:r>
      <w:r w:rsidRPr="00B81424">
        <w:rPr>
          <w:rFonts w:ascii="Times New Roman" w:hAnsi="Times New Roman"/>
        </w:rPr>
        <w:t xml:space="preserve">работникам организации, уплату страховых взносов в бюджеты государственных внебюджетных фондов, уплату налога на доходы физических лиц в бюджеты бюджетной системы </w:t>
      </w:r>
      <w:r w:rsidR="00197218" w:rsidRPr="00B81424">
        <w:rPr>
          <w:rFonts w:ascii="Times New Roman" w:hAnsi="Times New Roman"/>
        </w:rPr>
        <w:t>Российской Федерации за оставшийся период,</w:t>
      </w:r>
      <w:r w:rsidR="004A5EBB" w:rsidRPr="00B81424">
        <w:rPr>
          <w:rFonts w:ascii="Times New Roman" w:hAnsi="Times New Roman"/>
        </w:rPr>
        <w:t xml:space="preserve"> а также приобретение расходных материалов для материально-технического обеспечения рабочих мест</w:t>
      </w:r>
      <w:r w:rsidRPr="00B81424">
        <w:rPr>
          <w:rFonts w:ascii="Times New Roman" w:hAnsi="Times New Roman"/>
        </w:rPr>
        <w:t>.</w:t>
      </w:r>
    </w:p>
    <w:p w:rsidR="00BA3ADE" w:rsidRPr="00BA3ADE" w:rsidRDefault="00CB67DE" w:rsidP="00BA3ADE">
      <w:pPr>
        <w:widowControl w:val="0"/>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2.2</w:t>
      </w:r>
      <w:r w:rsidR="000D3BE9">
        <w:rPr>
          <w:rFonts w:ascii="Times New Roman" w:hAnsi="Times New Roman"/>
        </w:rPr>
        <w:t>1</w:t>
      </w:r>
      <w:r w:rsidRPr="00B81424">
        <w:rPr>
          <w:rFonts w:ascii="Times New Roman" w:hAnsi="Times New Roman"/>
        </w:rPr>
        <w:t xml:space="preserve">. </w:t>
      </w:r>
      <w:r w:rsidR="00BA3ADE" w:rsidRPr="00BA3ADE">
        <w:rPr>
          <w:rFonts w:ascii="Times New Roman" w:hAnsi="Times New Roman"/>
        </w:rPr>
        <w:t xml:space="preserve">Управление в течение </w:t>
      </w:r>
      <w:r w:rsidR="00953ABF">
        <w:rPr>
          <w:rFonts w:ascii="Times New Roman" w:hAnsi="Times New Roman"/>
        </w:rPr>
        <w:t>5</w:t>
      </w:r>
      <w:r w:rsidR="00BA3ADE" w:rsidRPr="00BA3ADE">
        <w:rPr>
          <w:rFonts w:ascii="Times New Roman" w:hAnsi="Times New Roman"/>
        </w:rPr>
        <w:t xml:space="preserve"> рабочих дней после представления работодателем документов, указанных в пункте 2.20 настоящих Порядка и условий:</w:t>
      </w:r>
    </w:p>
    <w:p w:rsidR="00BA3ADE" w:rsidRPr="00BA3ADE" w:rsidRDefault="00BA3ADE" w:rsidP="00BA3ADE">
      <w:pPr>
        <w:widowControl w:val="0"/>
        <w:tabs>
          <w:tab w:val="left" w:pos="1080"/>
        </w:tabs>
        <w:autoSpaceDE w:val="0"/>
        <w:autoSpaceDN w:val="0"/>
        <w:adjustRightInd w:val="0"/>
        <w:spacing w:after="0" w:line="360" w:lineRule="auto"/>
        <w:ind w:firstLine="709"/>
        <w:jc w:val="both"/>
        <w:rPr>
          <w:rFonts w:ascii="Times New Roman" w:hAnsi="Times New Roman"/>
        </w:rPr>
      </w:pPr>
      <w:r w:rsidRPr="00BA3ADE">
        <w:rPr>
          <w:rFonts w:ascii="Times New Roman" w:hAnsi="Times New Roman"/>
        </w:rPr>
        <w:t xml:space="preserve">2.21.1. Осуществляет проверку документов, представленных в соответствии с пунктом 2.20 настоящих Порядка и условий, на предмет комплектности и соответствия требованиям, установленным пунктом 2.20 настоящих Порядка и условий, а также достоверности информации, </w:t>
      </w:r>
      <w:r w:rsidRPr="00BA3ADE">
        <w:rPr>
          <w:rFonts w:ascii="Times New Roman" w:hAnsi="Times New Roman"/>
        </w:rPr>
        <w:lastRenderedPageBreak/>
        <w:t>содержащейся в них</w:t>
      </w:r>
      <w:r w:rsidR="00953ABF">
        <w:rPr>
          <w:rFonts w:ascii="Times New Roman" w:hAnsi="Times New Roman"/>
        </w:rPr>
        <w:t>.</w:t>
      </w:r>
    </w:p>
    <w:p w:rsidR="008A4201" w:rsidRDefault="00BA3ADE" w:rsidP="00BA3ADE">
      <w:pPr>
        <w:widowControl w:val="0"/>
        <w:tabs>
          <w:tab w:val="left" w:pos="1080"/>
        </w:tabs>
        <w:autoSpaceDE w:val="0"/>
        <w:autoSpaceDN w:val="0"/>
        <w:adjustRightInd w:val="0"/>
        <w:spacing w:after="0" w:line="360" w:lineRule="auto"/>
        <w:ind w:firstLine="709"/>
        <w:jc w:val="both"/>
        <w:rPr>
          <w:rFonts w:ascii="Times New Roman" w:hAnsi="Times New Roman"/>
        </w:rPr>
      </w:pPr>
      <w:r w:rsidRPr="00BA3ADE">
        <w:rPr>
          <w:rFonts w:ascii="Times New Roman" w:hAnsi="Times New Roman"/>
        </w:rPr>
        <w:t>2.21.2</w:t>
      </w:r>
      <w:r>
        <w:rPr>
          <w:rFonts w:ascii="Times New Roman" w:hAnsi="Times New Roman"/>
        </w:rPr>
        <w:t>.</w:t>
      </w:r>
      <w:r w:rsidRPr="00BA3ADE">
        <w:rPr>
          <w:rFonts w:ascii="Times New Roman" w:hAnsi="Times New Roman"/>
        </w:rPr>
        <w:t xml:space="preserve"> </w:t>
      </w:r>
      <w:r w:rsidR="008A4201" w:rsidRPr="008A4201">
        <w:rPr>
          <w:rFonts w:ascii="Times New Roman" w:hAnsi="Times New Roman"/>
        </w:rPr>
        <w:t>Осуществляет проверку соответствия работодателя условиям, установленным п</w:t>
      </w:r>
      <w:r w:rsidR="00953ABF">
        <w:rPr>
          <w:rFonts w:ascii="Times New Roman" w:hAnsi="Times New Roman"/>
        </w:rPr>
        <w:t xml:space="preserve">унктом </w:t>
      </w:r>
      <w:r w:rsidR="008A4201" w:rsidRPr="008A4201">
        <w:rPr>
          <w:rFonts w:ascii="Times New Roman" w:hAnsi="Times New Roman"/>
        </w:rPr>
        <w:t>2.11 настоящих Порядка и условий</w:t>
      </w:r>
      <w:r w:rsidR="008A4201">
        <w:rPr>
          <w:rFonts w:ascii="Times New Roman" w:hAnsi="Times New Roman"/>
        </w:rPr>
        <w:t>.</w:t>
      </w:r>
    </w:p>
    <w:p w:rsidR="00BA3ADE" w:rsidRDefault="008A4201" w:rsidP="00BA3AD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2.21.3. </w:t>
      </w:r>
      <w:r w:rsidR="00BA3ADE" w:rsidRPr="00BA3ADE">
        <w:rPr>
          <w:rFonts w:ascii="Times New Roman" w:hAnsi="Times New Roman"/>
        </w:rPr>
        <w:t xml:space="preserve">Принимает решение о перечислении </w:t>
      </w:r>
      <w:r w:rsidR="00560A85">
        <w:rPr>
          <w:rFonts w:ascii="Times New Roman" w:hAnsi="Times New Roman"/>
        </w:rPr>
        <w:t xml:space="preserve">работодателю </w:t>
      </w:r>
      <w:r w:rsidR="00BA3ADE" w:rsidRPr="00BA3ADE">
        <w:rPr>
          <w:rFonts w:ascii="Times New Roman" w:hAnsi="Times New Roman"/>
        </w:rPr>
        <w:t xml:space="preserve">оставшейся части субсидии либо об отказе в перечислении </w:t>
      </w:r>
      <w:r w:rsidR="00560A85">
        <w:rPr>
          <w:rFonts w:ascii="Times New Roman" w:hAnsi="Times New Roman"/>
        </w:rPr>
        <w:t xml:space="preserve">работодателю </w:t>
      </w:r>
      <w:r w:rsidR="00BA3ADE" w:rsidRPr="00BA3ADE">
        <w:rPr>
          <w:rFonts w:ascii="Times New Roman" w:hAnsi="Times New Roman"/>
        </w:rPr>
        <w:t>оставшейся части субсидии</w:t>
      </w:r>
      <w:r w:rsidR="00BA3ADE">
        <w:rPr>
          <w:rFonts w:ascii="Times New Roman" w:hAnsi="Times New Roman"/>
        </w:rPr>
        <w:t>.</w:t>
      </w:r>
    </w:p>
    <w:p w:rsidR="004D33B5" w:rsidRPr="00B81424" w:rsidRDefault="004D33B5" w:rsidP="00BA3ADE">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2.2</w:t>
      </w:r>
      <w:r w:rsidR="000D3BE9">
        <w:rPr>
          <w:rFonts w:ascii="Times New Roman" w:hAnsi="Times New Roman"/>
        </w:rPr>
        <w:t>2</w:t>
      </w:r>
      <w:r>
        <w:rPr>
          <w:rFonts w:ascii="Times New Roman" w:hAnsi="Times New Roman"/>
        </w:rPr>
        <w:t xml:space="preserve">. </w:t>
      </w:r>
      <w:r w:rsidRPr="00B81424">
        <w:rPr>
          <w:rFonts w:ascii="Times New Roman" w:hAnsi="Times New Roman"/>
        </w:rPr>
        <w:t xml:space="preserve">В случае принятия решения об отказе в </w:t>
      </w:r>
      <w:r w:rsidR="00230FF4">
        <w:rPr>
          <w:rFonts w:ascii="Times New Roman" w:hAnsi="Times New Roman"/>
        </w:rPr>
        <w:t>перечислении</w:t>
      </w:r>
      <w:r w:rsidRPr="00B81424">
        <w:rPr>
          <w:rFonts w:ascii="Times New Roman" w:hAnsi="Times New Roman"/>
        </w:rPr>
        <w:t xml:space="preserve"> </w:t>
      </w:r>
      <w:r w:rsidR="00560A85">
        <w:rPr>
          <w:rFonts w:ascii="Times New Roman" w:hAnsi="Times New Roman"/>
        </w:rPr>
        <w:t xml:space="preserve">работодателю </w:t>
      </w:r>
      <w:r>
        <w:rPr>
          <w:rFonts w:ascii="Times New Roman" w:hAnsi="Times New Roman"/>
        </w:rPr>
        <w:t>оставшейся части субсидии</w:t>
      </w:r>
      <w:r w:rsidRPr="00B81424">
        <w:rPr>
          <w:rFonts w:ascii="Times New Roman" w:hAnsi="Times New Roman"/>
        </w:rPr>
        <w:t xml:space="preserve"> в уведомлении</w:t>
      </w:r>
      <w:r w:rsidR="00694C6F">
        <w:rPr>
          <w:rFonts w:ascii="Times New Roman" w:hAnsi="Times New Roman"/>
        </w:rPr>
        <w:t xml:space="preserve"> </w:t>
      </w:r>
      <w:r w:rsidR="00694C6F" w:rsidRPr="00B81424">
        <w:rPr>
          <w:rFonts w:ascii="Times New Roman" w:hAnsi="Times New Roman"/>
        </w:rPr>
        <w:t xml:space="preserve">об отказе в </w:t>
      </w:r>
      <w:r w:rsidR="00694C6F">
        <w:rPr>
          <w:rFonts w:ascii="Times New Roman" w:hAnsi="Times New Roman"/>
        </w:rPr>
        <w:t>перечислении</w:t>
      </w:r>
      <w:r w:rsidR="00694C6F" w:rsidRPr="00B81424">
        <w:rPr>
          <w:rFonts w:ascii="Times New Roman" w:hAnsi="Times New Roman"/>
        </w:rPr>
        <w:t xml:space="preserve"> работодателю </w:t>
      </w:r>
      <w:r w:rsidR="00694C6F">
        <w:rPr>
          <w:rFonts w:ascii="Times New Roman" w:hAnsi="Times New Roman"/>
        </w:rPr>
        <w:t xml:space="preserve">оставшейся части </w:t>
      </w:r>
      <w:r w:rsidR="00694C6F" w:rsidRPr="00B81424">
        <w:rPr>
          <w:rFonts w:ascii="Times New Roman" w:hAnsi="Times New Roman"/>
        </w:rPr>
        <w:t>субсидии</w:t>
      </w:r>
      <w:r w:rsidRPr="00B81424">
        <w:rPr>
          <w:rFonts w:ascii="Times New Roman" w:hAnsi="Times New Roman"/>
        </w:rPr>
        <w:t xml:space="preserve">, оформленном в письменном виде, </w:t>
      </w:r>
      <w:r w:rsidR="0057724D">
        <w:rPr>
          <w:rFonts w:ascii="Times New Roman" w:hAnsi="Times New Roman"/>
        </w:rPr>
        <w:t>отмечается</w:t>
      </w:r>
      <w:r w:rsidRPr="00B81424">
        <w:rPr>
          <w:rFonts w:ascii="Times New Roman" w:hAnsi="Times New Roman"/>
        </w:rPr>
        <w:t xml:space="preserve"> причина </w:t>
      </w:r>
      <w:r w:rsidR="00953ABF">
        <w:rPr>
          <w:rFonts w:ascii="Times New Roman" w:hAnsi="Times New Roman"/>
        </w:rPr>
        <w:t xml:space="preserve">такого </w:t>
      </w:r>
      <w:r w:rsidRPr="00B81424">
        <w:rPr>
          <w:rFonts w:ascii="Times New Roman" w:hAnsi="Times New Roman"/>
        </w:rPr>
        <w:t xml:space="preserve">отказа и разъясняется порядок обжалования </w:t>
      </w:r>
      <w:r w:rsidR="0057724D">
        <w:rPr>
          <w:rFonts w:ascii="Times New Roman" w:hAnsi="Times New Roman"/>
        </w:rPr>
        <w:t xml:space="preserve">указанного </w:t>
      </w:r>
      <w:r w:rsidRPr="00B81424">
        <w:rPr>
          <w:rFonts w:ascii="Times New Roman" w:hAnsi="Times New Roman"/>
        </w:rPr>
        <w:t>решения.</w:t>
      </w:r>
    </w:p>
    <w:p w:rsidR="004D33B5" w:rsidRPr="00B81424" w:rsidRDefault="004D33B5" w:rsidP="004D33B5">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2.2</w:t>
      </w:r>
      <w:r w:rsidR="000D3BE9">
        <w:rPr>
          <w:rFonts w:ascii="Times New Roman" w:hAnsi="Times New Roman"/>
        </w:rPr>
        <w:t>3</w:t>
      </w:r>
      <w:r>
        <w:rPr>
          <w:rFonts w:ascii="Times New Roman" w:hAnsi="Times New Roman"/>
        </w:rPr>
        <w:t xml:space="preserve">. </w:t>
      </w:r>
      <w:r w:rsidRPr="00B81424">
        <w:rPr>
          <w:rFonts w:ascii="Times New Roman" w:hAnsi="Times New Roman"/>
        </w:rPr>
        <w:t>Основаниями для отказ</w:t>
      </w:r>
      <w:r>
        <w:rPr>
          <w:rFonts w:ascii="Times New Roman" w:hAnsi="Times New Roman"/>
        </w:rPr>
        <w:t>а</w:t>
      </w:r>
      <w:r w:rsidRPr="00B81424">
        <w:rPr>
          <w:rFonts w:ascii="Times New Roman" w:hAnsi="Times New Roman"/>
        </w:rPr>
        <w:t xml:space="preserve"> в </w:t>
      </w:r>
      <w:r>
        <w:rPr>
          <w:rFonts w:ascii="Times New Roman" w:hAnsi="Times New Roman"/>
        </w:rPr>
        <w:t>перечислении</w:t>
      </w:r>
      <w:r w:rsidRPr="00B81424">
        <w:rPr>
          <w:rFonts w:ascii="Times New Roman" w:hAnsi="Times New Roman"/>
        </w:rPr>
        <w:t xml:space="preserve"> работодателю </w:t>
      </w:r>
      <w:r>
        <w:rPr>
          <w:rFonts w:ascii="Times New Roman" w:hAnsi="Times New Roman"/>
        </w:rPr>
        <w:t>оставшейся части субсидии</w:t>
      </w:r>
      <w:r w:rsidRPr="00B81424">
        <w:rPr>
          <w:rFonts w:ascii="Times New Roman" w:hAnsi="Times New Roman"/>
        </w:rPr>
        <w:t xml:space="preserve"> являются:</w:t>
      </w:r>
    </w:p>
    <w:p w:rsidR="00F65ACA" w:rsidRDefault="00F65ACA" w:rsidP="004D33B5">
      <w:pPr>
        <w:tabs>
          <w:tab w:val="left" w:pos="1080"/>
        </w:tabs>
        <w:autoSpaceDE w:val="0"/>
        <w:autoSpaceDN w:val="0"/>
        <w:adjustRightInd w:val="0"/>
        <w:spacing w:after="0" w:line="360" w:lineRule="auto"/>
        <w:ind w:firstLine="709"/>
        <w:jc w:val="both"/>
        <w:rPr>
          <w:rFonts w:ascii="Times New Roman" w:hAnsi="Times New Roman"/>
        </w:rPr>
      </w:pPr>
      <w:r w:rsidRPr="00F65ACA">
        <w:rPr>
          <w:rFonts w:ascii="Times New Roman" w:hAnsi="Times New Roman"/>
        </w:rPr>
        <w:t>несоответствие работодателя условиям, указанным в пункте 2.11 настоящ</w:t>
      </w:r>
      <w:r w:rsidR="00953ABF">
        <w:rPr>
          <w:rFonts w:ascii="Times New Roman" w:hAnsi="Times New Roman"/>
        </w:rPr>
        <w:t>их</w:t>
      </w:r>
      <w:r w:rsidRPr="00F65ACA">
        <w:rPr>
          <w:rFonts w:ascii="Times New Roman" w:hAnsi="Times New Roman"/>
        </w:rPr>
        <w:t xml:space="preserve"> Порядка и условий;</w:t>
      </w:r>
    </w:p>
    <w:p w:rsidR="004D33B5" w:rsidRPr="00B81424" w:rsidRDefault="004D33B5" w:rsidP="004D33B5">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несоответствие представленных работодателем документов требованиям, указанным в пункт</w:t>
      </w:r>
      <w:r>
        <w:rPr>
          <w:rFonts w:ascii="Times New Roman" w:hAnsi="Times New Roman"/>
        </w:rPr>
        <w:t>е</w:t>
      </w:r>
      <w:r w:rsidRPr="00B81424">
        <w:rPr>
          <w:rFonts w:ascii="Times New Roman" w:hAnsi="Times New Roman"/>
        </w:rPr>
        <w:t xml:space="preserve"> 2.</w:t>
      </w:r>
      <w:r>
        <w:rPr>
          <w:rFonts w:ascii="Times New Roman" w:hAnsi="Times New Roman"/>
        </w:rPr>
        <w:t>2</w:t>
      </w:r>
      <w:r w:rsidR="000D3BE9">
        <w:rPr>
          <w:rFonts w:ascii="Times New Roman" w:hAnsi="Times New Roman"/>
        </w:rPr>
        <w:t>0</w:t>
      </w:r>
      <w:r w:rsidRPr="00B81424">
        <w:rPr>
          <w:rFonts w:ascii="Times New Roman" w:hAnsi="Times New Roman"/>
        </w:rPr>
        <w:t xml:space="preserve"> настоящ</w:t>
      </w:r>
      <w:r w:rsidR="00953ABF">
        <w:rPr>
          <w:rFonts w:ascii="Times New Roman" w:hAnsi="Times New Roman"/>
        </w:rPr>
        <w:t>их</w:t>
      </w:r>
      <w:r w:rsidRPr="00B81424">
        <w:rPr>
          <w:rFonts w:ascii="Times New Roman" w:hAnsi="Times New Roman"/>
        </w:rPr>
        <w:t xml:space="preserve"> Порядка</w:t>
      </w:r>
      <w:r w:rsidR="009713E5">
        <w:rPr>
          <w:rFonts w:ascii="Times New Roman" w:hAnsi="Times New Roman"/>
        </w:rPr>
        <w:t xml:space="preserve"> и условий</w:t>
      </w:r>
      <w:r w:rsidRPr="00B81424">
        <w:rPr>
          <w:rFonts w:ascii="Times New Roman" w:hAnsi="Times New Roman"/>
        </w:rPr>
        <w:t>;</w:t>
      </w:r>
    </w:p>
    <w:p w:rsidR="004D33B5" w:rsidRPr="00B81424" w:rsidRDefault="004D33B5" w:rsidP="004D33B5">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непредставление (представление не в полном объеме) документов, указанных в пункт</w:t>
      </w:r>
      <w:r>
        <w:rPr>
          <w:rFonts w:ascii="Times New Roman" w:hAnsi="Times New Roman"/>
        </w:rPr>
        <w:t>е</w:t>
      </w:r>
      <w:r w:rsidRPr="00B81424">
        <w:rPr>
          <w:rFonts w:ascii="Times New Roman" w:hAnsi="Times New Roman"/>
        </w:rPr>
        <w:t xml:space="preserve"> 2.</w:t>
      </w:r>
      <w:r>
        <w:rPr>
          <w:rFonts w:ascii="Times New Roman" w:hAnsi="Times New Roman"/>
        </w:rPr>
        <w:t>2</w:t>
      </w:r>
      <w:r w:rsidR="000D3BE9">
        <w:rPr>
          <w:rFonts w:ascii="Times New Roman" w:hAnsi="Times New Roman"/>
        </w:rPr>
        <w:t>0</w:t>
      </w:r>
      <w:r w:rsidRPr="00B81424">
        <w:rPr>
          <w:rFonts w:ascii="Times New Roman" w:hAnsi="Times New Roman"/>
        </w:rPr>
        <w:t xml:space="preserve"> настоящ</w:t>
      </w:r>
      <w:r w:rsidR="00953ABF">
        <w:rPr>
          <w:rFonts w:ascii="Times New Roman" w:hAnsi="Times New Roman"/>
        </w:rPr>
        <w:t>их</w:t>
      </w:r>
      <w:r w:rsidRPr="00B81424">
        <w:rPr>
          <w:rFonts w:ascii="Times New Roman" w:hAnsi="Times New Roman"/>
        </w:rPr>
        <w:t xml:space="preserve"> Порядка</w:t>
      </w:r>
      <w:r w:rsidR="009713E5">
        <w:rPr>
          <w:rFonts w:ascii="Times New Roman" w:hAnsi="Times New Roman"/>
        </w:rPr>
        <w:t xml:space="preserve"> и условий</w:t>
      </w:r>
      <w:r w:rsidRPr="00B81424">
        <w:rPr>
          <w:rFonts w:ascii="Times New Roman" w:hAnsi="Times New Roman"/>
        </w:rPr>
        <w:t>;</w:t>
      </w:r>
    </w:p>
    <w:p w:rsidR="004D33B5" w:rsidRPr="00B81424" w:rsidRDefault="004D33B5" w:rsidP="004D33B5">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недостоверность представленной работодателем информации.</w:t>
      </w:r>
    </w:p>
    <w:p w:rsidR="004D33B5" w:rsidRDefault="00694C6F" w:rsidP="004D33B5">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Вышеуказанное у</w:t>
      </w:r>
      <w:r w:rsidR="004D33B5">
        <w:rPr>
          <w:rFonts w:ascii="Times New Roman" w:hAnsi="Times New Roman"/>
        </w:rPr>
        <w:t>ведомление</w:t>
      </w:r>
      <w:r w:rsidR="004D33B5" w:rsidRPr="00B81424">
        <w:rPr>
          <w:rFonts w:ascii="Times New Roman" w:hAnsi="Times New Roman"/>
        </w:rPr>
        <w:t xml:space="preserve"> направляется почтовой связью в день принятия</w:t>
      </w:r>
      <w:r w:rsidR="004D33B5">
        <w:rPr>
          <w:rFonts w:ascii="Times New Roman" w:hAnsi="Times New Roman"/>
        </w:rPr>
        <w:t xml:space="preserve"> решения об отказе в перечислении</w:t>
      </w:r>
      <w:r w:rsidR="00A2408D">
        <w:rPr>
          <w:rFonts w:ascii="Times New Roman" w:hAnsi="Times New Roman"/>
        </w:rPr>
        <w:t xml:space="preserve"> </w:t>
      </w:r>
      <w:r>
        <w:rPr>
          <w:rFonts w:ascii="Times New Roman" w:hAnsi="Times New Roman"/>
        </w:rPr>
        <w:t xml:space="preserve">работодателю оставшейся части </w:t>
      </w:r>
      <w:r w:rsidR="00A2408D">
        <w:rPr>
          <w:rFonts w:ascii="Times New Roman" w:hAnsi="Times New Roman"/>
        </w:rPr>
        <w:t>субсидии</w:t>
      </w:r>
      <w:r w:rsidR="004D33B5" w:rsidRPr="00B81424">
        <w:rPr>
          <w:rFonts w:ascii="Times New Roman" w:hAnsi="Times New Roman"/>
        </w:rPr>
        <w:t xml:space="preserve">. </w:t>
      </w:r>
    </w:p>
    <w:p w:rsidR="004D33B5" w:rsidRDefault="004D33B5" w:rsidP="004D33B5">
      <w:pPr>
        <w:tabs>
          <w:tab w:val="left" w:pos="1080"/>
        </w:tabs>
        <w:autoSpaceDE w:val="0"/>
        <w:autoSpaceDN w:val="0"/>
        <w:adjustRightInd w:val="0"/>
        <w:spacing w:after="0" w:line="360" w:lineRule="auto"/>
        <w:ind w:firstLine="709"/>
        <w:jc w:val="both"/>
        <w:rPr>
          <w:rFonts w:ascii="Times New Roman" w:hAnsi="Times New Roman"/>
        </w:rPr>
      </w:pPr>
      <w:r w:rsidRPr="00B81424">
        <w:rPr>
          <w:rFonts w:ascii="Times New Roman" w:hAnsi="Times New Roman"/>
        </w:rPr>
        <w:t>При устранении причин, послуживших</w:t>
      </w:r>
      <w:r w:rsidRPr="00D24696">
        <w:rPr>
          <w:rFonts w:ascii="Times New Roman" w:hAnsi="Times New Roman"/>
        </w:rPr>
        <w:t xml:space="preserve"> основанием для </w:t>
      </w:r>
      <w:r w:rsidR="00953ABF">
        <w:rPr>
          <w:rFonts w:ascii="Times New Roman" w:hAnsi="Times New Roman"/>
        </w:rPr>
        <w:t xml:space="preserve">такого </w:t>
      </w:r>
      <w:r w:rsidRPr="00D24696">
        <w:rPr>
          <w:rFonts w:ascii="Times New Roman" w:hAnsi="Times New Roman"/>
        </w:rPr>
        <w:t xml:space="preserve">отказа, работодатель </w:t>
      </w:r>
      <w:r>
        <w:rPr>
          <w:rFonts w:ascii="Times New Roman" w:hAnsi="Times New Roman"/>
        </w:rPr>
        <w:t xml:space="preserve">в течение </w:t>
      </w:r>
      <w:r w:rsidR="00953ABF">
        <w:rPr>
          <w:rFonts w:ascii="Times New Roman" w:hAnsi="Times New Roman"/>
        </w:rPr>
        <w:t>7</w:t>
      </w:r>
      <w:r>
        <w:rPr>
          <w:rFonts w:ascii="Times New Roman" w:hAnsi="Times New Roman"/>
        </w:rPr>
        <w:t xml:space="preserve"> рабочих дней </w:t>
      </w:r>
      <w:r w:rsidR="00BA3ADE">
        <w:rPr>
          <w:rFonts w:ascii="Times New Roman" w:hAnsi="Times New Roman"/>
        </w:rPr>
        <w:t xml:space="preserve">со дня получения уведомления </w:t>
      </w:r>
      <w:r w:rsidR="00953ABF" w:rsidRPr="00B81424">
        <w:rPr>
          <w:rFonts w:ascii="Times New Roman" w:hAnsi="Times New Roman"/>
        </w:rPr>
        <w:t xml:space="preserve">об отказе в </w:t>
      </w:r>
      <w:r w:rsidR="00953ABF">
        <w:rPr>
          <w:rFonts w:ascii="Times New Roman" w:hAnsi="Times New Roman"/>
        </w:rPr>
        <w:t>перечислении</w:t>
      </w:r>
      <w:r w:rsidR="00953ABF" w:rsidRPr="00B81424">
        <w:rPr>
          <w:rFonts w:ascii="Times New Roman" w:hAnsi="Times New Roman"/>
        </w:rPr>
        <w:t xml:space="preserve"> работодателю </w:t>
      </w:r>
      <w:r w:rsidR="00953ABF">
        <w:rPr>
          <w:rFonts w:ascii="Times New Roman" w:hAnsi="Times New Roman"/>
        </w:rPr>
        <w:t xml:space="preserve">оставшейся части </w:t>
      </w:r>
      <w:r w:rsidR="00953ABF" w:rsidRPr="00B81424">
        <w:rPr>
          <w:rFonts w:ascii="Times New Roman" w:hAnsi="Times New Roman"/>
        </w:rPr>
        <w:t>субсидии</w:t>
      </w:r>
      <w:r w:rsidR="00953ABF" w:rsidRPr="00D24696">
        <w:rPr>
          <w:rFonts w:ascii="Times New Roman" w:hAnsi="Times New Roman"/>
        </w:rPr>
        <w:t xml:space="preserve"> </w:t>
      </w:r>
      <w:r w:rsidRPr="00D24696">
        <w:rPr>
          <w:rFonts w:ascii="Times New Roman" w:hAnsi="Times New Roman"/>
        </w:rPr>
        <w:t xml:space="preserve">вправе обратиться за </w:t>
      </w:r>
      <w:r w:rsidR="00230FF4">
        <w:rPr>
          <w:rFonts w:ascii="Times New Roman" w:hAnsi="Times New Roman"/>
        </w:rPr>
        <w:t>перечислением</w:t>
      </w:r>
      <w:r w:rsidRPr="00D24696">
        <w:rPr>
          <w:rFonts w:ascii="Times New Roman" w:hAnsi="Times New Roman"/>
        </w:rPr>
        <w:t xml:space="preserve"> </w:t>
      </w:r>
      <w:r>
        <w:rPr>
          <w:rFonts w:ascii="Times New Roman" w:hAnsi="Times New Roman"/>
        </w:rPr>
        <w:t>оставшейся части субсидии</w:t>
      </w:r>
      <w:r w:rsidRPr="00D24696">
        <w:rPr>
          <w:rFonts w:ascii="Times New Roman" w:hAnsi="Times New Roman"/>
        </w:rPr>
        <w:t xml:space="preserve"> повторно в соответствии с </w:t>
      </w:r>
      <w:r w:rsidR="00BA3ADE">
        <w:rPr>
          <w:rFonts w:ascii="Times New Roman" w:hAnsi="Times New Roman"/>
        </w:rPr>
        <w:t>требованиями</w:t>
      </w:r>
      <w:r w:rsidRPr="00D24696">
        <w:rPr>
          <w:rFonts w:ascii="Times New Roman" w:hAnsi="Times New Roman"/>
        </w:rPr>
        <w:t>, определенными настоящим</w:t>
      </w:r>
      <w:r w:rsidR="00953ABF">
        <w:rPr>
          <w:rFonts w:ascii="Times New Roman" w:hAnsi="Times New Roman"/>
        </w:rPr>
        <w:t>и</w:t>
      </w:r>
      <w:r w:rsidRPr="00D24696">
        <w:rPr>
          <w:rFonts w:ascii="Times New Roman" w:hAnsi="Times New Roman"/>
        </w:rPr>
        <w:t xml:space="preserve"> Порядком</w:t>
      </w:r>
      <w:r w:rsidR="009713E5">
        <w:rPr>
          <w:rFonts w:ascii="Times New Roman" w:hAnsi="Times New Roman"/>
        </w:rPr>
        <w:t xml:space="preserve"> и условиями</w:t>
      </w:r>
      <w:r w:rsidRPr="00D24696">
        <w:rPr>
          <w:rFonts w:ascii="Times New Roman" w:hAnsi="Times New Roman"/>
        </w:rPr>
        <w:t>.</w:t>
      </w:r>
    </w:p>
    <w:p w:rsidR="00F65ACA" w:rsidRPr="00D24696" w:rsidRDefault="00F65ACA" w:rsidP="004D33B5">
      <w:pPr>
        <w:tabs>
          <w:tab w:val="left" w:pos="1080"/>
        </w:tabs>
        <w:autoSpaceDE w:val="0"/>
        <w:autoSpaceDN w:val="0"/>
        <w:adjustRightInd w:val="0"/>
        <w:spacing w:after="0" w:line="360" w:lineRule="auto"/>
        <w:ind w:firstLine="709"/>
        <w:jc w:val="both"/>
        <w:rPr>
          <w:rFonts w:ascii="Times New Roman" w:hAnsi="Times New Roman"/>
        </w:rPr>
      </w:pPr>
      <w:r w:rsidRPr="00F65ACA">
        <w:rPr>
          <w:rFonts w:ascii="Times New Roman" w:hAnsi="Times New Roman"/>
        </w:rPr>
        <w:lastRenderedPageBreak/>
        <w:t>Представленные повторно документы управление рассматривает в срок, установленный пунктом 2.21 настоящ</w:t>
      </w:r>
      <w:r w:rsidR="00953ABF">
        <w:rPr>
          <w:rFonts w:ascii="Times New Roman" w:hAnsi="Times New Roman"/>
        </w:rPr>
        <w:t>их</w:t>
      </w:r>
      <w:r w:rsidRPr="00F65ACA">
        <w:rPr>
          <w:rFonts w:ascii="Times New Roman" w:hAnsi="Times New Roman"/>
        </w:rPr>
        <w:t xml:space="preserve"> Порядка и условий.</w:t>
      </w:r>
    </w:p>
    <w:p w:rsidR="00230FF4" w:rsidRPr="00D24696" w:rsidRDefault="0028463B" w:rsidP="00230FF4">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2.2</w:t>
      </w:r>
      <w:r w:rsidR="00666C83">
        <w:rPr>
          <w:rFonts w:ascii="Times New Roman" w:hAnsi="Times New Roman"/>
        </w:rPr>
        <w:t>4</w:t>
      </w:r>
      <w:r>
        <w:rPr>
          <w:rFonts w:ascii="Times New Roman" w:hAnsi="Times New Roman"/>
        </w:rPr>
        <w:t xml:space="preserve">. </w:t>
      </w:r>
      <w:r w:rsidR="00230FF4" w:rsidRPr="00D24696">
        <w:rPr>
          <w:rFonts w:ascii="Times New Roman" w:hAnsi="Times New Roman"/>
        </w:rPr>
        <w:t xml:space="preserve">Решение о </w:t>
      </w:r>
      <w:r w:rsidR="00230FF4">
        <w:rPr>
          <w:rFonts w:ascii="Times New Roman" w:hAnsi="Times New Roman"/>
        </w:rPr>
        <w:t>перечислении</w:t>
      </w:r>
      <w:r w:rsidR="00230FF4" w:rsidRPr="00D24696">
        <w:rPr>
          <w:rFonts w:ascii="Times New Roman" w:hAnsi="Times New Roman"/>
        </w:rPr>
        <w:t xml:space="preserve"> </w:t>
      </w:r>
      <w:r w:rsidR="009509F0">
        <w:rPr>
          <w:rFonts w:ascii="Times New Roman" w:hAnsi="Times New Roman"/>
        </w:rPr>
        <w:t xml:space="preserve">работодателю </w:t>
      </w:r>
      <w:r w:rsidR="00B42F65">
        <w:rPr>
          <w:rFonts w:ascii="Times New Roman" w:hAnsi="Times New Roman"/>
        </w:rPr>
        <w:t xml:space="preserve">оставшейся части субсидии </w:t>
      </w:r>
      <w:r w:rsidR="00230FF4" w:rsidRPr="00D24696">
        <w:rPr>
          <w:rFonts w:ascii="Times New Roman" w:hAnsi="Times New Roman"/>
        </w:rPr>
        <w:t>оформляется приказом управления.</w:t>
      </w:r>
    </w:p>
    <w:p w:rsidR="00230FF4" w:rsidRDefault="00230FF4" w:rsidP="00230FF4">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w:t>
      </w:r>
      <w:r w:rsidR="000D3BE9">
        <w:rPr>
          <w:rFonts w:ascii="Times New Roman" w:hAnsi="Times New Roman"/>
        </w:rPr>
        <w:t>25</w:t>
      </w:r>
      <w:r w:rsidRPr="00D24696">
        <w:rPr>
          <w:rFonts w:ascii="Times New Roman" w:hAnsi="Times New Roman"/>
        </w:rPr>
        <w:t xml:space="preserve">. Управление не позднее </w:t>
      </w:r>
      <w:r>
        <w:rPr>
          <w:rFonts w:ascii="Times New Roman" w:hAnsi="Times New Roman"/>
        </w:rPr>
        <w:t>10</w:t>
      </w:r>
      <w:r w:rsidRPr="00D24696">
        <w:rPr>
          <w:rFonts w:ascii="Times New Roman" w:hAnsi="Times New Roman"/>
        </w:rPr>
        <w:t xml:space="preserve"> рабоч</w:t>
      </w:r>
      <w:r>
        <w:rPr>
          <w:rFonts w:ascii="Times New Roman" w:hAnsi="Times New Roman"/>
        </w:rPr>
        <w:t>их</w:t>
      </w:r>
      <w:r w:rsidRPr="00D24696">
        <w:rPr>
          <w:rFonts w:ascii="Times New Roman" w:hAnsi="Times New Roman"/>
        </w:rPr>
        <w:t xml:space="preserve"> дн</w:t>
      </w:r>
      <w:r>
        <w:rPr>
          <w:rFonts w:ascii="Times New Roman" w:hAnsi="Times New Roman"/>
        </w:rPr>
        <w:t>ей</w:t>
      </w:r>
      <w:r w:rsidRPr="00D24696">
        <w:rPr>
          <w:rFonts w:ascii="Times New Roman" w:hAnsi="Times New Roman"/>
        </w:rPr>
        <w:t xml:space="preserve"> после принятия решения о </w:t>
      </w:r>
      <w:r>
        <w:rPr>
          <w:rFonts w:ascii="Times New Roman" w:hAnsi="Times New Roman"/>
        </w:rPr>
        <w:t>перечислении</w:t>
      </w:r>
      <w:r w:rsidRPr="00D24696">
        <w:rPr>
          <w:rFonts w:ascii="Times New Roman" w:hAnsi="Times New Roman"/>
        </w:rPr>
        <w:t xml:space="preserve"> </w:t>
      </w:r>
      <w:r w:rsidR="0076432F">
        <w:rPr>
          <w:rFonts w:ascii="Times New Roman" w:hAnsi="Times New Roman"/>
        </w:rPr>
        <w:t xml:space="preserve">работодателю </w:t>
      </w:r>
      <w:r>
        <w:rPr>
          <w:rFonts w:ascii="Times New Roman" w:hAnsi="Times New Roman"/>
        </w:rPr>
        <w:t>оставшейся части субсидии</w:t>
      </w:r>
      <w:r w:rsidRPr="00D24696">
        <w:rPr>
          <w:rFonts w:ascii="Times New Roman" w:hAnsi="Times New Roman"/>
        </w:rPr>
        <w:t xml:space="preserve"> производит перечисление денежных средств на </w:t>
      </w:r>
      <w:r w:rsidR="00F95408">
        <w:rPr>
          <w:rFonts w:ascii="Times New Roman" w:hAnsi="Times New Roman"/>
        </w:rPr>
        <w:t>расчетный</w:t>
      </w:r>
      <w:r w:rsidRPr="00D24696">
        <w:rPr>
          <w:rFonts w:ascii="Times New Roman" w:hAnsi="Times New Roman"/>
        </w:rPr>
        <w:t xml:space="preserve"> счет работодателя</w:t>
      </w:r>
      <w:r w:rsidR="00541067">
        <w:rPr>
          <w:rFonts w:ascii="Times New Roman" w:hAnsi="Times New Roman"/>
        </w:rPr>
        <w:t xml:space="preserve">, открытый в </w:t>
      </w:r>
      <w:r w:rsidR="00F95408">
        <w:rPr>
          <w:rFonts w:ascii="Times New Roman" w:hAnsi="Times New Roman"/>
        </w:rPr>
        <w:t>кредитной организации</w:t>
      </w:r>
      <w:r w:rsidRPr="00B81424">
        <w:rPr>
          <w:rFonts w:ascii="Times New Roman" w:hAnsi="Times New Roman"/>
        </w:rPr>
        <w:t xml:space="preserve">. </w:t>
      </w:r>
    </w:p>
    <w:p w:rsidR="00001FFC" w:rsidRPr="00D074B9" w:rsidRDefault="002D40E8" w:rsidP="00001FFC">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2.2</w:t>
      </w:r>
      <w:r w:rsidR="000D3BE9">
        <w:rPr>
          <w:rFonts w:ascii="Times New Roman" w:hAnsi="Times New Roman"/>
        </w:rPr>
        <w:t>6</w:t>
      </w:r>
      <w:r>
        <w:rPr>
          <w:rFonts w:ascii="Times New Roman" w:hAnsi="Times New Roman"/>
        </w:rPr>
        <w:t xml:space="preserve">. </w:t>
      </w:r>
      <w:r w:rsidR="00001FFC" w:rsidRPr="00D074B9">
        <w:rPr>
          <w:rFonts w:ascii="Times New Roman" w:hAnsi="Times New Roman"/>
        </w:rPr>
        <w:t>Управление вправе принимать решение об изменении условий заключенного соглашения, в том числе на основании информации и предложений, направленных работодателем, включая уменьшение размера субсидии, а также увеличение размера субсидии при наличии неиспользованных лимитов бюджетных обязательств и при условии предоставления работодателем информации, содержащей обоснование данного изменения.</w:t>
      </w:r>
    </w:p>
    <w:p w:rsidR="00001FFC" w:rsidRPr="00D074B9" w:rsidRDefault="00001FFC" w:rsidP="00001FFC">
      <w:pPr>
        <w:tabs>
          <w:tab w:val="left" w:pos="1080"/>
        </w:tabs>
        <w:autoSpaceDE w:val="0"/>
        <w:autoSpaceDN w:val="0"/>
        <w:adjustRightInd w:val="0"/>
        <w:spacing w:after="0" w:line="360" w:lineRule="auto"/>
        <w:ind w:firstLine="709"/>
        <w:jc w:val="both"/>
        <w:rPr>
          <w:rFonts w:ascii="Times New Roman" w:hAnsi="Times New Roman"/>
        </w:rPr>
      </w:pPr>
      <w:r w:rsidRPr="00D074B9">
        <w:rPr>
          <w:rFonts w:ascii="Times New Roman" w:hAnsi="Times New Roman"/>
        </w:rPr>
        <w:t xml:space="preserve">Изменение </w:t>
      </w:r>
      <w:r w:rsidR="0035578D">
        <w:rPr>
          <w:rFonts w:ascii="Times New Roman" w:hAnsi="Times New Roman"/>
        </w:rPr>
        <w:t xml:space="preserve">условий </w:t>
      </w:r>
      <w:r w:rsidRPr="00D074B9">
        <w:rPr>
          <w:rFonts w:ascii="Times New Roman" w:hAnsi="Times New Roman"/>
        </w:rPr>
        <w:t>соглашения осуществляется по соглашению сторон и оформляется в виде дополнительного соглашения к соглашению.</w:t>
      </w:r>
    </w:p>
    <w:p w:rsidR="00FA6BFD" w:rsidRDefault="00001FFC" w:rsidP="00230FF4">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2.27. </w:t>
      </w:r>
      <w:r w:rsidR="00FA6BFD" w:rsidRPr="00FA6BFD">
        <w:rPr>
          <w:rFonts w:ascii="Times New Roman" w:hAnsi="Times New Roman"/>
        </w:rPr>
        <w:t xml:space="preserve">При изменении лимитов бюджетных обязательств на предоставление субсидии, доведенных на </w:t>
      </w:r>
      <w:r w:rsidR="007C0F26">
        <w:rPr>
          <w:rFonts w:ascii="Times New Roman" w:hAnsi="Times New Roman"/>
        </w:rPr>
        <w:t>2022</w:t>
      </w:r>
      <w:r w:rsidR="00FA6BFD" w:rsidRPr="00FA6BFD">
        <w:rPr>
          <w:rFonts w:ascii="Times New Roman" w:hAnsi="Times New Roman"/>
        </w:rPr>
        <w:t xml:space="preserve"> год в соответствии с бюджетным законодательством Российской Федерации до </w:t>
      </w:r>
      <w:r w:rsidR="00FA6BFD">
        <w:rPr>
          <w:rFonts w:ascii="Times New Roman" w:hAnsi="Times New Roman"/>
        </w:rPr>
        <w:t>управления</w:t>
      </w:r>
      <w:r w:rsidR="00FA6BFD" w:rsidRPr="00FA6BFD">
        <w:rPr>
          <w:rFonts w:ascii="Times New Roman" w:hAnsi="Times New Roman"/>
        </w:rPr>
        <w:t xml:space="preserve"> как получателя бюджетных средств, на цель, указанную </w:t>
      </w:r>
      <w:r w:rsidR="0035578D">
        <w:rPr>
          <w:rFonts w:ascii="Times New Roman" w:hAnsi="Times New Roman"/>
        </w:rPr>
        <w:br/>
      </w:r>
      <w:r w:rsidR="00FA6BFD" w:rsidRPr="00FA6BFD">
        <w:rPr>
          <w:rFonts w:ascii="Times New Roman" w:hAnsi="Times New Roman"/>
        </w:rPr>
        <w:t>в пункте 1.</w:t>
      </w:r>
      <w:r w:rsidR="005D2B6A">
        <w:rPr>
          <w:rFonts w:ascii="Times New Roman" w:hAnsi="Times New Roman"/>
        </w:rPr>
        <w:t>4</w:t>
      </w:r>
      <w:r w:rsidR="00FA6BFD" w:rsidRPr="00FA6BFD">
        <w:rPr>
          <w:rFonts w:ascii="Times New Roman" w:hAnsi="Times New Roman"/>
        </w:rPr>
        <w:t xml:space="preserve"> настоящ</w:t>
      </w:r>
      <w:r w:rsidR="0035578D">
        <w:rPr>
          <w:rFonts w:ascii="Times New Roman" w:hAnsi="Times New Roman"/>
        </w:rPr>
        <w:t>их</w:t>
      </w:r>
      <w:r w:rsidR="00FA6BFD" w:rsidRPr="00FA6BFD">
        <w:rPr>
          <w:rFonts w:ascii="Times New Roman" w:hAnsi="Times New Roman"/>
        </w:rPr>
        <w:t xml:space="preserve"> Порядка</w:t>
      </w:r>
      <w:r w:rsidR="009713E5">
        <w:rPr>
          <w:rFonts w:ascii="Times New Roman" w:hAnsi="Times New Roman"/>
        </w:rPr>
        <w:t xml:space="preserve"> и условий</w:t>
      </w:r>
      <w:r w:rsidR="00FA6BFD" w:rsidRPr="00FA6BFD">
        <w:rPr>
          <w:rFonts w:ascii="Times New Roman" w:hAnsi="Times New Roman"/>
        </w:rPr>
        <w:t xml:space="preserve">, согласуются новые условия предоставления субсидии путем заключения дополнительного соглашения. </w:t>
      </w:r>
    </w:p>
    <w:p w:rsidR="00FA6BFD" w:rsidRPr="00FA6BFD" w:rsidRDefault="00FA6BFD" w:rsidP="00230FF4">
      <w:pPr>
        <w:tabs>
          <w:tab w:val="left" w:pos="1080"/>
        </w:tabs>
        <w:autoSpaceDE w:val="0"/>
        <w:autoSpaceDN w:val="0"/>
        <w:adjustRightInd w:val="0"/>
        <w:spacing w:after="0" w:line="360" w:lineRule="auto"/>
        <w:ind w:firstLine="709"/>
        <w:jc w:val="both"/>
        <w:rPr>
          <w:rFonts w:ascii="Times New Roman" w:hAnsi="Times New Roman"/>
        </w:rPr>
      </w:pPr>
      <w:r w:rsidRPr="00FA6BFD">
        <w:rPr>
          <w:rFonts w:ascii="Times New Roman" w:hAnsi="Times New Roman"/>
        </w:rPr>
        <w:t xml:space="preserve">Соглашение подлежит расторжению в случае, если между </w:t>
      </w:r>
      <w:r>
        <w:rPr>
          <w:rFonts w:ascii="Times New Roman" w:hAnsi="Times New Roman"/>
        </w:rPr>
        <w:t>управлением</w:t>
      </w:r>
      <w:r w:rsidRPr="00FA6BFD">
        <w:rPr>
          <w:rFonts w:ascii="Times New Roman" w:hAnsi="Times New Roman"/>
        </w:rPr>
        <w:t xml:space="preserve"> и </w:t>
      </w:r>
      <w:r>
        <w:rPr>
          <w:rFonts w:ascii="Times New Roman" w:hAnsi="Times New Roman"/>
        </w:rPr>
        <w:t>работодателем</w:t>
      </w:r>
      <w:r w:rsidRPr="00FA6BFD">
        <w:rPr>
          <w:rFonts w:ascii="Times New Roman" w:hAnsi="Times New Roman"/>
        </w:rPr>
        <w:t xml:space="preserve"> не достигнуто согласие по новым условиям предоставления субсидии. </w:t>
      </w:r>
      <w:r>
        <w:rPr>
          <w:rFonts w:ascii="Times New Roman" w:hAnsi="Times New Roman"/>
        </w:rPr>
        <w:t>С</w:t>
      </w:r>
      <w:r w:rsidRPr="002D40E8">
        <w:rPr>
          <w:rFonts w:ascii="Times New Roman" w:hAnsi="Times New Roman"/>
        </w:rPr>
        <w:t>оглашения, дополнительн</w:t>
      </w:r>
      <w:r>
        <w:rPr>
          <w:rFonts w:ascii="Times New Roman" w:hAnsi="Times New Roman"/>
        </w:rPr>
        <w:t>ые</w:t>
      </w:r>
      <w:r w:rsidRPr="002D40E8">
        <w:rPr>
          <w:rFonts w:ascii="Times New Roman" w:hAnsi="Times New Roman"/>
        </w:rPr>
        <w:t xml:space="preserve"> соглашения к соглашению, в том числе дополнительн</w:t>
      </w:r>
      <w:r>
        <w:rPr>
          <w:rFonts w:ascii="Times New Roman" w:hAnsi="Times New Roman"/>
        </w:rPr>
        <w:t>ые</w:t>
      </w:r>
      <w:r w:rsidRPr="002D40E8">
        <w:rPr>
          <w:rFonts w:ascii="Times New Roman" w:hAnsi="Times New Roman"/>
        </w:rPr>
        <w:t xml:space="preserve"> соглашения о расторжении соглашения (при необходимости)</w:t>
      </w:r>
      <w:r w:rsidR="0035578D">
        <w:rPr>
          <w:rFonts w:ascii="Times New Roman" w:hAnsi="Times New Roman"/>
        </w:rPr>
        <w:t>,</w:t>
      </w:r>
      <w:r>
        <w:rPr>
          <w:rFonts w:ascii="Times New Roman" w:hAnsi="Times New Roman"/>
        </w:rPr>
        <w:t xml:space="preserve"> заключаются в соответствии с </w:t>
      </w:r>
      <w:r w:rsidRPr="002D40E8">
        <w:rPr>
          <w:rFonts w:ascii="Times New Roman" w:hAnsi="Times New Roman"/>
        </w:rPr>
        <w:t>типовыми формами, установленными Министерством финансов Российской Федерации</w:t>
      </w:r>
      <w:r>
        <w:rPr>
          <w:rFonts w:ascii="Times New Roman" w:hAnsi="Times New Roman"/>
        </w:rPr>
        <w:t>.</w:t>
      </w:r>
    </w:p>
    <w:p w:rsidR="008D7B35" w:rsidRDefault="008D7B35" w:rsidP="008D7B35">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lastRenderedPageBreak/>
        <w:t>2.2</w:t>
      </w:r>
      <w:r w:rsidR="00001FFC">
        <w:rPr>
          <w:rFonts w:ascii="Times New Roman" w:hAnsi="Times New Roman"/>
        </w:rPr>
        <w:t>8</w:t>
      </w:r>
      <w:r>
        <w:rPr>
          <w:rFonts w:ascii="Times New Roman" w:hAnsi="Times New Roman"/>
        </w:rPr>
        <w:t xml:space="preserve">. </w:t>
      </w:r>
      <w:r w:rsidR="007C0F26">
        <w:rPr>
          <w:rFonts w:ascii="Times New Roman" w:hAnsi="Times New Roman"/>
        </w:rPr>
        <w:t>Результатом</w:t>
      </w:r>
      <w:r>
        <w:rPr>
          <w:rFonts w:ascii="Times New Roman" w:hAnsi="Times New Roman"/>
        </w:rPr>
        <w:t xml:space="preserve"> предоставления субсидии является численность трудоустроенных на временные работы граждан из числа своих работников и (или) работников иных организаций, находящихся под риском увольнения.</w:t>
      </w:r>
    </w:p>
    <w:p w:rsidR="008D7B35" w:rsidRDefault="008D7B35" w:rsidP="008D7B35">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Количественное значение результат</w:t>
      </w:r>
      <w:r w:rsidR="007C0F26">
        <w:rPr>
          <w:rFonts w:ascii="Times New Roman" w:hAnsi="Times New Roman"/>
        </w:rPr>
        <w:t xml:space="preserve">а </w:t>
      </w:r>
      <w:r>
        <w:rPr>
          <w:rFonts w:ascii="Times New Roman" w:hAnsi="Times New Roman"/>
        </w:rPr>
        <w:t>предоставления субсидии устанавливается управлением в соглашении.</w:t>
      </w:r>
    </w:p>
    <w:p w:rsidR="0035578D" w:rsidRDefault="0035578D" w:rsidP="008F388E">
      <w:pPr>
        <w:tabs>
          <w:tab w:val="left" w:pos="1080"/>
        </w:tabs>
        <w:autoSpaceDE w:val="0"/>
        <w:autoSpaceDN w:val="0"/>
        <w:adjustRightInd w:val="0"/>
        <w:spacing w:after="0" w:line="240" w:lineRule="auto"/>
        <w:ind w:firstLine="709"/>
        <w:jc w:val="both"/>
        <w:rPr>
          <w:rFonts w:ascii="Times New Roman" w:hAnsi="Times New Roman"/>
        </w:rPr>
      </w:pPr>
    </w:p>
    <w:p w:rsidR="008F388E" w:rsidRPr="008F388E" w:rsidRDefault="008F388E" w:rsidP="008F388E">
      <w:pPr>
        <w:tabs>
          <w:tab w:val="left" w:pos="1080"/>
        </w:tabs>
        <w:autoSpaceDE w:val="0"/>
        <w:autoSpaceDN w:val="0"/>
        <w:adjustRightInd w:val="0"/>
        <w:spacing w:after="0" w:line="240" w:lineRule="auto"/>
        <w:ind w:firstLine="709"/>
        <w:jc w:val="both"/>
        <w:rPr>
          <w:rFonts w:ascii="Times New Roman" w:hAnsi="Times New Roman"/>
          <w:b/>
        </w:rPr>
      </w:pPr>
      <w:r w:rsidRPr="008F388E">
        <w:rPr>
          <w:rFonts w:ascii="Times New Roman" w:hAnsi="Times New Roman"/>
          <w:b/>
        </w:rPr>
        <w:t>3. Требования к отчетности</w:t>
      </w:r>
    </w:p>
    <w:p w:rsidR="008F388E" w:rsidRDefault="008F388E" w:rsidP="008F388E">
      <w:pPr>
        <w:tabs>
          <w:tab w:val="left" w:pos="1080"/>
        </w:tabs>
        <w:autoSpaceDE w:val="0"/>
        <w:autoSpaceDN w:val="0"/>
        <w:adjustRightInd w:val="0"/>
        <w:spacing w:after="0" w:line="240" w:lineRule="auto"/>
        <w:ind w:firstLine="709"/>
        <w:jc w:val="both"/>
        <w:rPr>
          <w:rFonts w:ascii="Times New Roman" w:hAnsi="Times New Roman"/>
        </w:rPr>
      </w:pPr>
    </w:p>
    <w:p w:rsidR="008F388E" w:rsidRDefault="008F388E" w:rsidP="008F388E">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3.1. </w:t>
      </w:r>
      <w:r w:rsidR="00BC124B">
        <w:rPr>
          <w:rFonts w:ascii="Times New Roman" w:hAnsi="Times New Roman"/>
        </w:rPr>
        <w:t>Работодателем до 31.12.202</w:t>
      </w:r>
      <w:r w:rsidR="00337ACE">
        <w:rPr>
          <w:rFonts w:ascii="Times New Roman" w:hAnsi="Times New Roman"/>
        </w:rPr>
        <w:t>2</w:t>
      </w:r>
      <w:r w:rsidR="00BC124B">
        <w:rPr>
          <w:rFonts w:ascii="Times New Roman" w:hAnsi="Times New Roman"/>
        </w:rPr>
        <w:t xml:space="preserve"> представляется </w:t>
      </w:r>
      <w:r w:rsidR="00D90988">
        <w:rPr>
          <w:rFonts w:ascii="Times New Roman" w:hAnsi="Times New Roman"/>
        </w:rPr>
        <w:t>управлени</w:t>
      </w:r>
      <w:r w:rsidR="00F32A0E">
        <w:rPr>
          <w:rFonts w:ascii="Times New Roman" w:hAnsi="Times New Roman"/>
        </w:rPr>
        <w:t>ю</w:t>
      </w:r>
      <w:r w:rsidR="00D90988">
        <w:rPr>
          <w:rFonts w:ascii="Times New Roman" w:hAnsi="Times New Roman"/>
        </w:rPr>
        <w:t xml:space="preserve"> </w:t>
      </w:r>
      <w:r w:rsidR="00BC124B">
        <w:rPr>
          <w:rFonts w:ascii="Times New Roman" w:hAnsi="Times New Roman"/>
        </w:rPr>
        <w:t>о</w:t>
      </w:r>
      <w:r w:rsidR="00244959">
        <w:rPr>
          <w:rFonts w:ascii="Times New Roman" w:hAnsi="Times New Roman"/>
        </w:rPr>
        <w:t xml:space="preserve">тчет </w:t>
      </w:r>
      <w:r w:rsidR="00D90988">
        <w:rPr>
          <w:rFonts w:ascii="Times New Roman" w:hAnsi="Times New Roman"/>
        </w:rPr>
        <w:br/>
      </w:r>
      <w:r w:rsidR="00244959">
        <w:rPr>
          <w:rFonts w:ascii="Times New Roman" w:hAnsi="Times New Roman"/>
        </w:rPr>
        <w:t>о достижении значения результат</w:t>
      </w:r>
      <w:r w:rsidR="007C0F26">
        <w:rPr>
          <w:rFonts w:ascii="Times New Roman" w:hAnsi="Times New Roman"/>
        </w:rPr>
        <w:t>а</w:t>
      </w:r>
      <w:r w:rsidR="00244959">
        <w:rPr>
          <w:rFonts w:ascii="Times New Roman" w:hAnsi="Times New Roman"/>
        </w:rPr>
        <w:t xml:space="preserve"> предоставления субсидии</w:t>
      </w:r>
      <w:r w:rsidR="000D00FE">
        <w:rPr>
          <w:rFonts w:ascii="Times New Roman" w:hAnsi="Times New Roman"/>
        </w:rPr>
        <w:t xml:space="preserve"> </w:t>
      </w:r>
      <w:r w:rsidR="00305429">
        <w:rPr>
          <w:rFonts w:ascii="Times New Roman" w:hAnsi="Times New Roman"/>
        </w:rPr>
        <w:t xml:space="preserve">по форме, </w:t>
      </w:r>
      <w:r w:rsidR="000D00FE">
        <w:rPr>
          <w:rFonts w:ascii="Times New Roman" w:hAnsi="Times New Roman"/>
        </w:rPr>
        <w:t>установленн</w:t>
      </w:r>
      <w:r w:rsidR="00305429">
        <w:rPr>
          <w:rFonts w:ascii="Times New Roman" w:hAnsi="Times New Roman"/>
        </w:rPr>
        <w:t>ой соглашением</w:t>
      </w:r>
      <w:r w:rsidR="00244959">
        <w:rPr>
          <w:rFonts w:ascii="Times New Roman" w:hAnsi="Times New Roman"/>
        </w:rPr>
        <w:t>.</w:t>
      </w:r>
    </w:p>
    <w:p w:rsidR="008F388E" w:rsidRDefault="008F388E" w:rsidP="008F388E">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3.2. </w:t>
      </w:r>
      <w:r w:rsidR="00244959">
        <w:rPr>
          <w:rFonts w:ascii="Times New Roman" w:hAnsi="Times New Roman"/>
        </w:rPr>
        <w:t xml:space="preserve">Управление вправе устанавливать в соглашении </w:t>
      </w:r>
      <w:r w:rsidR="001D7215">
        <w:rPr>
          <w:rFonts w:ascii="Times New Roman" w:hAnsi="Times New Roman"/>
        </w:rPr>
        <w:t>сроки и формы пред</w:t>
      </w:r>
      <w:r w:rsidR="00244959">
        <w:rPr>
          <w:rFonts w:ascii="Times New Roman" w:hAnsi="Times New Roman"/>
        </w:rPr>
        <w:t>ставления работодателями дополнительной отчетности.</w:t>
      </w:r>
    </w:p>
    <w:p w:rsidR="00337ACE" w:rsidRDefault="00337ACE" w:rsidP="008F388E">
      <w:pPr>
        <w:tabs>
          <w:tab w:val="left" w:pos="1080"/>
        </w:tabs>
        <w:autoSpaceDE w:val="0"/>
        <w:autoSpaceDN w:val="0"/>
        <w:adjustRightInd w:val="0"/>
        <w:spacing w:after="0" w:line="240" w:lineRule="auto"/>
        <w:ind w:firstLine="709"/>
        <w:jc w:val="both"/>
        <w:rPr>
          <w:rFonts w:ascii="Times New Roman" w:hAnsi="Times New Roman"/>
        </w:rPr>
      </w:pPr>
    </w:p>
    <w:p w:rsidR="008F388E" w:rsidRPr="008F388E" w:rsidRDefault="008F388E" w:rsidP="00E92435">
      <w:pPr>
        <w:tabs>
          <w:tab w:val="left" w:pos="1080"/>
        </w:tabs>
        <w:autoSpaceDE w:val="0"/>
        <w:autoSpaceDN w:val="0"/>
        <w:adjustRightInd w:val="0"/>
        <w:spacing w:after="0" w:line="240" w:lineRule="auto"/>
        <w:ind w:left="1276" w:hanging="567"/>
        <w:jc w:val="both"/>
        <w:rPr>
          <w:rFonts w:ascii="Times New Roman" w:hAnsi="Times New Roman"/>
          <w:b/>
        </w:rPr>
      </w:pPr>
      <w:r w:rsidRPr="008F388E">
        <w:rPr>
          <w:rFonts w:ascii="Times New Roman" w:hAnsi="Times New Roman"/>
          <w:b/>
        </w:rPr>
        <w:t>4. Контроль за соблюдением условий, цел</w:t>
      </w:r>
      <w:r w:rsidR="00FE11C2">
        <w:rPr>
          <w:rFonts w:ascii="Times New Roman" w:hAnsi="Times New Roman"/>
          <w:b/>
        </w:rPr>
        <w:t>и</w:t>
      </w:r>
      <w:r w:rsidRPr="008F388E">
        <w:rPr>
          <w:rFonts w:ascii="Times New Roman" w:hAnsi="Times New Roman"/>
          <w:b/>
        </w:rPr>
        <w:t xml:space="preserve"> и порядка предоставления субсиди</w:t>
      </w:r>
      <w:r w:rsidR="00E92435">
        <w:rPr>
          <w:rFonts w:ascii="Times New Roman" w:hAnsi="Times New Roman"/>
          <w:b/>
        </w:rPr>
        <w:t>и</w:t>
      </w:r>
      <w:r w:rsidRPr="008F388E">
        <w:rPr>
          <w:rFonts w:ascii="Times New Roman" w:hAnsi="Times New Roman"/>
          <w:b/>
        </w:rPr>
        <w:t xml:space="preserve"> и ответственность за их нарушение</w:t>
      </w:r>
    </w:p>
    <w:p w:rsidR="008F388E" w:rsidRDefault="008F388E" w:rsidP="008F388E">
      <w:pPr>
        <w:tabs>
          <w:tab w:val="left" w:pos="1080"/>
        </w:tabs>
        <w:autoSpaceDE w:val="0"/>
        <w:autoSpaceDN w:val="0"/>
        <w:adjustRightInd w:val="0"/>
        <w:spacing w:after="0" w:line="240" w:lineRule="auto"/>
        <w:ind w:firstLine="709"/>
        <w:jc w:val="both"/>
        <w:rPr>
          <w:rFonts w:ascii="Times New Roman" w:hAnsi="Times New Roman"/>
        </w:rPr>
      </w:pPr>
    </w:p>
    <w:p w:rsidR="00E46A1A" w:rsidRDefault="00D345A5" w:rsidP="00E46A1A">
      <w:pPr>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4.1</w:t>
      </w:r>
      <w:r w:rsidR="00E46A1A" w:rsidRPr="00E46A1A">
        <w:rPr>
          <w:rFonts w:ascii="Times New Roman" w:hAnsi="Times New Roman"/>
        </w:rPr>
        <w:t xml:space="preserve">. Управление и органы государственного финансового контроля осуществляют </w:t>
      </w:r>
      <w:r w:rsidR="0034500A">
        <w:rPr>
          <w:rFonts w:ascii="Times New Roman" w:hAnsi="Times New Roman"/>
        </w:rPr>
        <w:t>проверки</w:t>
      </w:r>
      <w:r w:rsidR="00E46A1A" w:rsidRPr="00E46A1A">
        <w:rPr>
          <w:rFonts w:ascii="Times New Roman" w:hAnsi="Times New Roman"/>
        </w:rPr>
        <w:t xml:space="preserve"> соблюдени</w:t>
      </w:r>
      <w:r w:rsidR="0034500A">
        <w:rPr>
          <w:rFonts w:ascii="Times New Roman" w:hAnsi="Times New Roman"/>
        </w:rPr>
        <w:t>я</w:t>
      </w:r>
      <w:r w:rsidR="00E46A1A" w:rsidRPr="00E46A1A">
        <w:rPr>
          <w:rFonts w:ascii="Times New Roman" w:hAnsi="Times New Roman"/>
        </w:rPr>
        <w:t xml:space="preserve"> работодателями условий, цел</w:t>
      </w:r>
      <w:r w:rsidR="00FE11C2">
        <w:rPr>
          <w:rFonts w:ascii="Times New Roman" w:hAnsi="Times New Roman"/>
        </w:rPr>
        <w:t>и</w:t>
      </w:r>
      <w:r w:rsidR="00E46A1A" w:rsidRPr="00E46A1A">
        <w:rPr>
          <w:rFonts w:ascii="Times New Roman" w:hAnsi="Times New Roman"/>
        </w:rPr>
        <w:t xml:space="preserve"> и порядка предоставления субсидии</w:t>
      </w:r>
      <w:r w:rsidR="007C0F26">
        <w:rPr>
          <w:rFonts w:ascii="Times New Roman" w:hAnsi="Times New Roman"/>
        </w:rPr>
        <w:t>, достижения результатов предоставления субсидии</w:t>
      </w:r>
      <w:r w:rsidR="00E46A1A" w:rsidRPr="00E46A1A">
        <w:rPr>
          <w:rFonts w:ascii="Times New Roman" w:hAnsi="Times New Roman"/>
        </w:rPr>
        <w:t>.</w:t>
      </w:r>
    </w:p>
    <w:p w:rsidR="00BD1F41" w:rsidRDefault="00D345A5" w:rsidP="00FE11C2">
      <w:pPr>
        <w:widowControl w:val="0"/>
        <w:tabs>
          <w:tab w:val="left" w:pos="1134"/>
          <w:tab w:val="left" w:pos="1276"/>
        </w:tabs>
        <w:autoSpaceDE w:val="0"/>
        <w:autoSpaceDN w:val="0"/>
        <w:adjustRightInd w:val="0"/>
        <w:spacing w:after="0" w:line="360" w:lineRule="auto"/>
        <w:ind w:firstLine="709"/>
        <w:jc w:val="both"/>
        <w:rPr>
          <w:rFonts w:ascii="Times New Roman" w:hAnsi="Times New Roman"/>
        </w:rPr>
      </w:pPr>
      <w:r>
        <w:rPr>
          <w:rFonts w:ascii="Times New Roman" w:hAnsi="Times New Roman"/>
        </w:rPr>
        <w:t>4.2</w:t>
      </w:r>
      <w:r w:rsidR="00C10163">
        <w:rPr>
          <w:rFonts w:ascii="Times New Roman" w:hAnsi="Times New Roman"/>
        </w:rPr>
        <w:t>.</w:t>
      </w:r>
      <w:r>
        <w:rPr>
          <w:rFonts w:ascii="Times New Roman" w:hAnsi="Times New Roman"/>
        </w:rPr>
        <w:t xml:space="preserve"> </w:t>
      </w:r>
      <w:r w:rsidR="00C10163">
        <w:rPr>
          <w:rFonts w:ascii="Times New Roman" w:hAnsi="Times New Roman"/>
        </w:rPr>
        <w:tab/>
      </w:r>
      <w:r w:rsidR="00BD1F41" w:rsidRPr="00BD1F41">
        <w:rPr>
          <w:rFonts w:ascii="Times New Roman" w:hAnsi="Times New Roman"/>
        </w:rPr>
        <w:t>Нарушение работодателем условий, цел</w:t>
      </w:r>
      <w:r w:rsidR="00FE11C2">
        <w:rPr>
          <w:rFonts w:ascii="Times New Roman" w:hAnsi="Times New Roman"/>
        </w:rPr>
        <w:t>и</w:t>
      </w:r>
      <w:r w:rsidR="00BD1F41" w:rsidRPr="00BD1F41">
        <w:rPr>
          <w:rFonts w:ascii="Times New Roman" w:hAnsi="Times New Roman"/>
        </w:rPr>
        <w:t xml:space="preserve"> и порядка предоставления субсидии, представление в управление недостоверных документов влекут за собой возврат субсидии в областной бюджет и применение к работодателю мер ответственности, предусмотренных действующим законодательством Российской Федерации.</w:t>
      </w:r>
    </w:p>
    <w:p w:rsidR="007E0D49" w:rsidRPr="007E0D49" w:rsidRDefault="007E0D49" w:rsidP="00FE11C2">
      <w:pPr>
        <w:widowControl w:val="0"/>
        <w:tabs>
          <w:tab w:val="left" w:pos="1134"/>
          <w:tab w:val="left" w:pos="1276"/>
        </w:tabs>
        <w:autoSpaceDE w:val="0"/>
        <w:autoSpaceDN w:val="0"/>
        <w:adjustRightInd w:val="0"/>
        <w:spacing w:after="0" w:line="360" w:lineRule="auto"/>
        <w:ind w:firstLine="709"/>
        <w:jc w:val="both"/>
        <w:rPr>
          <w:rFonts w:ascii="Times New Roman" w:hAnsi="Times New Roman"/>
        </w:rPr>
      </w:pPr>
      <w:r w:rsidRPr="007E0D49">
        <w:rPr>
          <w:rFonts w:ascii="Times New Roman" w:hAnsi="Times New Roman"/>
        </w:rPr>
        <w:t xml:space="preserve">Основаниями для применения мер ответственности к </w:t>
      </w:r>
      <w:r w:rsidR="00BD1F41">
        <w:rPr>
          <w:rFonts w:ascii="Times New Roman" w:hAnsi="Times New Roman"/>
        </w:rPr>
        <w:t>работодателям</w:t>
      </w:r>
      <w:r w:rsidRPr="007E0D49">
        <w:rPr>
          <w:rFonts w:ascii="Times New Roman" w:hAnsi="Times New Roman"/>
        </w:rPr>
        <w:t xml:space="preserve"> при невыполнении обязательств, установленных соглашениями (далее </w:t>
      </w:r>
      <w:r w:rsidR="00FE11C2">
        <w:rPr>
          <w:rFonts w:ascii="Times New Roman" w:hAnsi="Times New Roman"/>
        </w:rPr>
        <w:t>–</w:t>
      </w:r>
      <w:r w:rsidRPr="007E0D49">
        <w:rPr>
          <w:rFonts w:ascii="Times New Roman" w:hAnsi="Times New Roman"/>
        </w:rPr>
        <w:t xml:space="preserve"> меры ответственности), являются:</w:t>
      </w:r>
    </w:p>
    <w:p w:rsidR="007E0D49" w:rsidRPr="007E0D49" w:rsidRDefault="007E0D49" w:rsidP="00FE11C2">
      <w:pPr>
        <w:widowControl w:val="0"/>
        <w:tabs>
          <w:tab w:val="left" w:pos="1134"/>
          <w:tab w:val="left" w:pos="1276"/>
        </w:tabs>
        <w:autoSpaceDE w:val="0"/>
        <w:autoSpaceDN w:val="0"/>
        <w:adjustRightInd w:val="0"/>
        <w:spacing w:after="0" w:line="360" w:lineRule="auto"/>
        <w:ind w:firstLine="709"/>
        <w:jc w:val="both"/>
        <w:rPr>
          <w:rFonts w:ascii="Times New Roman" w:hAnsi="Times New Roman"/>
        </w:rPr>
      </w:pPr>
      <w:proofErr w:type="spellStart"/>
      <w:r w:rsidRPr="007E0D49">
        <w:rPr>
          <w:rFonts w:ascii="Times New Roman" w:hAnsi="Times New Roman"/>
        </w:rPr>
        <w:t>недостижение</w:t>
      </w:r>
      <w:proofErr w:type="spellEnd"/>
      <w:r w:rsidRPr="007E0D49">
        <w:rPr>
          <w:rFonts w:ascii="Times New Roman" w:hAnsi="Times New Roman"/>
        </w:rPr>
        <w:t xml:space="preserve"> </w:t>
      </w:r>
      <w:r w:rsidR="00BD1F41">
        <w:rPr>
          <w:rFonts w:ascii="Times New Roman" w:hAnsi="Times New Roman"/>
        </w:rPr>
        <w:t>работодателем</w:t>
      </w:r>
      <w:r w:rsidRPr="007E0D49">
        <w:rPr>
          <w:rFonts w:ascii="Times New Roman" w:hAnsi="Times New Roman"/>
        </w:rPr>
        <w:t xml:space="preserve"> значений результат</w:t>
      </w:r>
      <w:r w:rsidR="00BD1F41">
        <w:rPr>
          <w:rFonts w:ascii="Times New Roman" w:hAnsi="Times New Roman"/>
        </w:rPr>
        <w:t>ов предоставления субсидий</w:t>
      </w:r>
      <w:r w:rsidRPr="007E0D49">
        <w:rPr>
          <w:rFonts w:ascii="Times New Roman" w:hAnsi="Times New Roman"/>
        </w:rPr>
        <w:t>, предусмотренных соглашениями;</w:t>
      </w:r>
    </w:p>
    <w:p w:rsidR="007E0D49" w:rsidRDefault="007E0D49" w:rsidP="00FE11C2">
      <w:pPr>
        <w:widowControl w:val="0"/>
        <w:tabs>
          <w:tab w:val="left" w:pos="1134"/>
          <w:tab w:val="left" w:pos="1276"/>
        </w:tabs>
        <w:autoSpaceDE w:val="0"/>
        <w:autoSpaceDN w:val="0"/>
        <w:adjustRightInd w:val="0"/>
        <w:spacing w:after="0" w:line="360" w:lineRule="auto"/>
        <w:ind w:firstLine="709"/>
        <w:jc w:val="both"/>
        <w:rPr>
          <w:rFonts w:ascii="Times New Roman" w:hAnsi="Times New Roman"/>
        </w:rPr>
      </w:pPr>
      <w:r w:rsidRPr="007E0D49">
        <w:rPr>
          <w:rFonts w:ascii="Times New Roman" w:hAnsi="Times New Roman"/>
        </w:rPr>
        <w:t xml:space="preserve">неиспользование субсидий </w:t>
      </w:r>
      <w:r w:rsidR="00BD1F41">
        <w:rPr>
          <w:rFonts w:ascii="Times New Roman" w:hAnsi="Times New Roman"/>
        </w:rPr>
        <w:t>работодателем</w:t>
      </w:r>
      <w:r w:rsidRPr="007E0D49">
        <w:rPr>
          <w:rFonts w:ascii="Times New Roman" w:hAnsi="Times New Roman"/>
        </w:rPr>
        <w:t>.</w:t>
      </w:r>
    </w:p>
    <w:p w:rsidR="00EF1690" w:rsidRDefault="009D558E"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 xml:space="preserve">4.3. </w:t>
      </w:r>
      <w:r w:rsidR="00EF1690" w:rsidRPr="009F5CC4">
        <w:rPr>
          <w:rFonts w:ascii="Times New Roman" w:hAnsi="Times New Roman"/>
        </w:rPr>
        <w:t xml:space="preserve">Средства субсидии, перечисленные работодателю в качестве </w:t>
      </w:r>
      <w:r w:rsidR="00EF1690" w:rsidRPr="009F5CC4">
        <w:rPr>
          <w:rFonts w:ascii="Times New Roman" w:hAnsi="Times New Roman"/>
        </w:rPr>
        <w:lastRenderedPageBreak/>
        <w:t>аванс</w:t>
      </w:r>
      <w:r w:rsidR="00EF1690">
        <w:rPr>
          <w:rFonts w:ascii="Times New Roman" w:hAnsi="Times New Roman"/>
        </w:rPr>
        <w:t>ового платежа</w:t>
      </w:r>
      <w:r w:rsidR="00EF1690" w:rsidRPr="009F5CC4">
        <w:rPr>
          <w:rFonts w:ascii="Times New Roman" w:hAnsi="Times New Roman"/>
        </w:rPr>
        <w:t xml:space="preserve">, в случае </w:t>
      </w:r>
      <w:proofErr w:type="spellStart"/>
      <w:r w:rsidR="00EF1690" w:rsidRPr="009F5CC4">
        <w:rPr>
          <w:rFonts w:ascii="Times New Roman" w:hAnsi="Times New Roman"/>
        </w:rPr>
        <w:t>неподтверждения</w:t>
      </w:r>
      <w:proofErr w:type="spellEnd"/>
      <w:r w:rsidR="00EF1690" w:rsidRPr="009F5CC4">
        <w:rPr>
          <w:rFonts w:ascii="Times New Roman" w:hAnsi="Times New Roman"/>
        </w:rPr>
        <w:t xml:space="preserve"> им фактически произведенных расходов подлежат возврату в областной бюджет в соответствии с пунктом 4.</w:t>
      </w:r>
      <w:r w:rsidR="00524F04">
        <w:rPr>
          <w:rFonts w:ascii="Times New Roman" w:hAnsi="Times New Roman"/>
        </w:rPr>
        <w:t>5</w:t>
      </w:r>
      <w:r w:rsidR="00EF1690" w:rsidRPr="009F5CC4">
        <w:rPr>
          <w:rFonts w:ascii="Times New Roman" w:hAnsi="Times New Roman"/>
        </w:rPr>
        <w:t xml:space="preserve"> настоящ</w:t>
      </w:r>
      <w:r w:rsidR="0035578D">
        <w:rPr>
          <w:rFonts w:ascii="Times New Roman" w:hAnsi="Times New Roman"/>
        </w:rPr>
        <w:t>их</w:t>
      </w:r>
      <w:r w:rsidR="00EF1690" w:rsidRPr="009F5CC4">
        <w:rPr>
          <w:rFonts w:ascii="Times New Roman" w:hAnsi="Times New Roman"/>
        </w:rPr>
        <w:t xml:space="preserve"> Порядка</w:t>
      </w:r>
      <w:r w:rsidR="009713E5">
        <w:rPr>
          <w:rFonts w:ascii="Times New Roman" w:hAnsi="Times New Roman"/>
        </w:rPr>
        <w:t xml:space="preserve"> и условий</w:t>
      </w:r>
      <w:r w:rsidR="00EF1690" w:rsidRPr="009F5CC4">
        <w:rPr>
          <w:rFonts w:ascii="Times New Roman" w:hAnsi="Times New Roman"/>
        </w:rPr>
        <w:t>.</w:t>
      </w:r>
      <w:r w:rsidR="00EF1690" w:rsidRPr="000D07BE">
        <w:rPr>
          <w:rFonts w:ascii="Times New Roman" w:hAnsi="Times New Roman"/>
        </w:rPr>
        <w:t xml:space="preserve"> </w:t>
      </w:r>
    </w:p>
    <w:p w:rsidR="000D00FE" w:rsidRDefault="00524F04"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sidRPr="00524F04">
        <w:rPr>
          <w:rFonts w:ascii="Times New Roman" w:hAnsi="Times New Roman"/>
        </w:rPr>
        <w:t>4</w:t>
      </w:r>
      <w:r>
        <w:rPr>
          <w:rFonts w:ascii="Times New Roman" w:hAnsi="Times New Roman"/>
        </w:rPr>
        <w:t xml:space="preserve">.4. </w:t>
      </w:r>
      <w:r w:rsidR="00BD1F41">
        <w:rPr>
          <w:rFonts w:ascii="Times New Roman" w:hAnsi="Times New Roman"/>
        </w:rPr>
        <w:t xml:space="preserve">Объем средств, подлежащих возврату </w:t>
      </w:r>
      <w:r w:rsidR="00BA3A7D">
        <w:rPr>
          <w:rFonts w:ascii="Times New Roman" w:hAnsi="Times New Roman"/>
        </w:rPr>
        <w:t xml:space="preserve">работодателем </w:t>
      </w:r>
      <w:r w:rsidR="00BD1F41">
        <w:rPr>
          <w:rFonts w:ascii="Times New Roman" w:hAnsi="Times New Roman"/>
        </w:rPr>
        <w:t>в областной бюджет</w:t>
      </w:r>
      <w:r w:rsidR="00BA3A7D">
        <w:rPr>
          <w:rFonts w:ascii="Times New Roman" w:hAnsi="Times New Roman"/>
        </w:rPr>
        <w:t xml:space="preserve"> при </w:t>
      </w:r>
      <w:proofErr w:type="spellStart"/>
      <w:r w:rsidR="00BA3A7D">
        <w:rPr>
          <w:rFonts w:ascii="Times New Roman" w:hAnsi="Times New Roman"/>
        </w:rPr>
        <w:t>недостижении</w:t>
      </w:r>
      <w:proofErr w:type="spellEnd"/>
      <w:r w:rsidR="00BA3A7D">
        <w:rPr>
          <w:rFonts w:ascii="Times New Roman" w:hAnsi="Times New Roman"/>
        </w:rPr>
        <w:t xml:space="preserve"> результата предоставления субсидии</w:t>
      </w:r>
      <w:r w:rsidR="00BD1F41">
        <w:rPr>
          <w:rFonts w:ascii="Times New Roman" w:hAnsi="Times New Roman"/>
        </w:rPr>
        <w:t xml:space="preserve">, рассчитывается </w:t>
      </w:r>
      <w:r w:rsidR="000431ED">
        <w:rPr>
          <w:rFonts w:ascii="Times New Roman" w:hAnsi="Times New Roman"/>
        </w:rPr>
        <w:t xml:space="preserve">управлением </w:t>
      </w:r>
      <w:r w:rsidR="00BD1F41">
        <w:rPr>
          <w:rFonts w:ascii="Times New Roman" w:hAnsi="Times New Roman"/>
        </w:rPr>
        <w:t>по формуле:</w:t>
      </w:r>
    </w:p>
    <w:p w:rsidR="00BD1F41" w:rsidRDefault="00BD1F41" w:rsidP="00FE11C2">
      <w:pPr>
        <w:widowControl w:val="0"/>
        <w:tabs>
          <w:tab w:val="left" w:pos="1080"/>
        </w:tabs>
        <w:autoSpaceDE w:val="0"/>
        <w:autoSpaceDN w:val="0"/>
        <w:adjustRightInd w:val="0"/>
        <w:spacing w:after="0" w:line="240" w:lineRule="auto"/>
        <w:ind w:firstLine="709"/>
        <w:jc w:val="both"/>
        <w:rPr>
          <w:rFonts w:ascii="Times New Roman" w:hAnsi="Times New Roman"/>
        </w:rPr>
      </w:pPr>
    </w:p>
    <w:p w:rsidR="00BD1F41" w:rsidRPr="009D558E" w:rsidRDefault="009D558E" w:rsidP="00FE11C2">
      <w:pPr>
        <w:widowControl w:val="0"/>
        <w:tabs>
          <w:tab w:val="left" w:pos="1080"/>
        </w:tabs>
        <w:autoSpaceDE w:val="0"/>
        <w:autoSpaceDN w:val="0"/>
        <w:adjustRightInd w:val="0"/>
        <w:spacing w:after="0" w:line="360" w:lineRule="auto"/>
        <w:jc w:val="center"/>
        <w:rPr>
          <w:rFonts w:ascii="Times New Roman" w:hAnsi="Times New Roman"/>
        </w:rPr>
      </w:pPr>
      <w:r>
        <w:rPr>
          <w:rFonts w:ascii="Times New Roman" w:hAnsi="Times New Roman"/>
          <w:lang w:val="en-US"/>
        </w:rPr>
        <w:t>V</w:t>
      </w:r>
      <w:r w:rsidRPr="009D558E">
        <w:rPr>
          <w:rFonts w:ascii="Times New Roman" w:hAnsi="Times New Roman"/>
          <w:vertAlign w:val="subscript"/>
        </w:rPr>
        <w:t>в</w:t>
      </w:r>
      <w:r>
        <w:rPr>
          <w:rFonts w:ascii="Times New Roman" w:hAnsi="Times New Roman"/>
        </w:rPr>
        <w:t xml:space="preserve"> = </w:t>
      </w:r>
      <w:r>
        <w:rPr>
          <w:rFonts w:ascii="Times New Roman" w:hAnsi="Times New Roman"/>
          <w:lang w:val="en-US"/>
        </w:rPr>
        <w:t>V</w:t>
      </w:r>
      <w:r w:rsidRPr="009D558E">
        <w:rPr>
          <w:rFonts w:ascii="Times New Roman" w:hAnsi="Times New Roman"/>
          <w:vertAlign w:val="subscript"/>
        </w:rPr>
        <w:t>пер</w:t>
      </w:r>
      <w:r>
        <w:rPr>
          <w:rFonts w:ascii="Times New Roman" w:hAnsi="Times New Roman"/>
        </w:rPr>
        <w:t xml:space="preserve"> </w:t>
      </w:r>
      <w:r w:rsidR="00BA3A7D">
        <w:rPr>
          <w:rFonts w:ascii="Times New Roman" w:hAnsi="Times New Roman"/>
        </w:rPr>
        <w:t>× (1</w:t>
      </w:r>
      <w:r>
        <w:rPr>
          <w:rFonts w:ascii="Times New Roman" w:hAnsi="Times New Roman"/>
        </w:rPr>
        <w:t xml:space="preserve">– </w:t>
      </w:r>
      <w:r w:rsidR="00BA3A7D">
        <w:rPr>
          <w:rFonts w:ascii="Times New Roman" w:hAnsi="Times New Roman"/>
          <w:lang w:val="en-US"/>
        </w:rPr>
        <w:t>N</w:t>
      </w:r>
      <w:r w:rsidRPr="009D558E">
        <w:rPr>
          <w:rFonts w:ascii="Times New Roman" w:hAnsi="Times New Roman"/>
          <w:vertAlign w:val="subscript"/>
        </w:rPr>
        <w:t>факт</w:t>
      </w:r>
      <w:r w:rsidR="00BA3A7D" w:rsidRPr="00BA3A7D">
        <w:rPr>
          <w:rFonts w:ascii="Times New Roman" w:hAnsi="Times New Roman"/>
          <w:vertAlign w:val="subscript"/>
        </w:rPr>
        <w:t xml:space="preserve"> </w:t>
      </w:r>
      <w:r w:rsidR="00BA3A7D" w:rsidRPr="00BA3A7D">
        <w:rPr>
          <w:rFonts w:ascii="Times New Roman" w:hAnsi="Times New Roman"/>
        </w:rPr>
        <w:t>/</w:t>
      </w:r>
      <w:r w:rsidR="00BA3A7D">
        <w:rPr>
          <w:rFonts w:ascii="Times New Roman" w:hAnsi="Times New Roman"/>
        </w:rPr>
        <w:t xml:space="preserve"> </w:t>
      </w:r>
      <w:proofErr w:type="gramStart"/>
      <w:r w:rsidR="00BA3A7D">
        <w:rPr>
          <w:rFonts w:ascii="Times New Roman" w:hAnsi="Times New Roman"/>
          <w:lang w:val="en-US"/>
        </w:rPr>
        <w:t>N</w:t>
      </w:r>
      <w:proofErr w:type="spellStart"/>
      <w:r w:rsidR="00BA3A7D" w:rsidRPr="00BA3A7D">
        <w:rPr>
          <w:rFonts w:ascii="Times New Roman" w:hAnsi="Times New Roman"/>
          <w:vertAlign w:val="subscript"/>
        </w:rPr>
        <w:t>зн</w:t>
      </w:r>
      <w:proofErr w:type="spellEnd"/>
      <w:r w:rsidR="00BA3A7D">
        <w:rPr>
          <w:rFonts w:ascii="Times New Roman" w:hAnsi="Times New Roman"/>
          <w:vertAlign w:val="subscript"/>
        </w:rPr>
        <w:t xml:space="preserve"> </w:t>
      </w:r>
      <w:r w:rsidR="00BA3A7D" w:rsidRPr="00BA3A7D">
        <w:rPr>
          <w:rFonts w:ascii="Times New Roman" w:hAnsi="Times New Roman"/>
        </w:rPr>
        <w:t>)</w:t>
      </w:r>
      <w:proofErr w:type="gramEnd"/>
      <w:r>
        <w:rPr>
          <w:rFonts w:ascii="Times New Roman" w:hAnsi="Times New Roman"/>
        </w:rPr>
        <w:t>, где:</w:t>
      </w:r>
    </w:p>
    <w:p w:rsidR="00BD1F41" w:rsidRDefault="00BD1F41" w:rsidP="00FE11C2">
      <w:pPr>
        <w:widowControl w:val="0"/>
        <w:tabs>
          <w:tab w:val="left" w:pos="1080"/>
        </w:tabs>
        <w:autoSpaceDE w:val="0"/>
        <w:autoSpaceDN w:val="0"/>
        <w:adjustRightInd w:val="0"/>
        <w:spacing w:after="0" w:line="240" w:lineRule="auto"/>
        <w:ind w:firstLine="709"/>
        <w:jc w:val="both"/>
        <w:rPr>
          <w:rFonts w:ascii="Times New Roman" w:hAnsi="Times New Roman"/>
        </w:rPr>
      </w:pPr>
    </w:p>
    <w:p w:rsidR="009D558E" w:rsidRDefault="009D558E"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lang w:val="en-US"/>
        </w:rPr>
        <w:t>V</w:t>
      </w:r>
      <w:r w:rsidRPr="009D558E">
        <w:rPr>
          <w:rFonts w:ascii="Times New Roman" w:hAnsi="Times New Roman"/>
          <w:vertAlign w:val="subscript"/>
        </w:rPr>
        <w:t>в</w:t>
      </w:r>
      <w:r>
        <w:rPr>
          <w:rFonts w:ascii="Times New Roman" w:hAnsi="Times New Roman"/>
        </w:rPr>
        <w:t xml:space="preserve"> – объем средств, подлежащи</w:t>
      </w:r>
      <w:r w:rsidR="00BA3A7D">
        <w:rPr>
          <w:rFonts w:ascii="Times New Roman" w:hAnsi="Times New Roman"/>
        </w:rPr>
        <w:t>х</w:t>
      </w:r>
      <w:r>
        <w:rPr>
          <w:rFonts w:ascii="Times New Roman" w:hAnsi="Times New Roman"/>
        </w:rPr>
        <w:t xml:space="preserve"> возврату</w:t>
      </w:r>
      <w:r w:rsidR="00BA3A7D">
        <w:rPr>
          <w:rFonts w:ascii="Times New Roman" w:hAnsi="Times New Roman"/>
        </w:rPr>
        <w:t xml:space="preserve"> работодателем в областной бюджет</w:t>
      </w:r>
      <w:r>
        <w:rPr>
          <w:rFonts w:ascii="Times New Roman" w:hAnsi="Times New Roman"/>
        </w:rPr>
        <w:t>, рублей;</w:t>
      </w:r>
    </w:p>
    <w:p w:rsidR="009D558E" w:rsidRDefault="009D558E"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lang w:val="en-US"/>
        </w:rPr>
        <w:t>V</w:t>
      </w:r>
      <w:r w:rsidRPr="009D558E">
        <w:rPr>
          <w:rFonts w:ascii="Times New Roman" w:hAnsi="Times New Roman"/>
          <w:vertAlign w:val="subscript"/>
        </w:rPr>
        <w:t>пер</w:t>
      </w:r>
      <w:r>
        <w:rPr>
          <w:rFonts w:ascii="Times New Roman" w:hAnsi="Times New Roman"/>
        </w:rPr>
        <w:t xml:space="preserve"> – объем </w:t>
      </w:r>
      <w:r w:rsidR="00BA3A7D">
        <w:rPr>
          <w:rFonts w:ascii="Times New Roman" w:hAnsi="Times New Roman"/>
        </w:rPr>
        <w:t>субсидии</w:t>
      </w:r>
      <w:r>
        <w:rPr>
          <w:rFonts w:ascii="Times New Roman" w:hAnsi="Times New Roman"/>
        </w:rPr>
        <w:t>, перечисленн</w:t>
      </w:r>
      <w:r w:rsidR="00BA3A7D">
        <w:rPr>
          <w:rFonts w:ascii="Times New Roman" w:hAnsi="Times New Roman"/>
        </w:rPr>
        <w:t>ой</w:t>
      </w:r>
      <w:r>
        <w:rPr>
          <w:rFonts w:ascii="Times New Roman" w:hAnsi="Times New Roman"/>
        </w:rPr>
        <w:t xml:space="preserve"> работодателю, рублей;</w:t>
      </w:r>
    </w:p>
    <w:p w:rsidR="009D558E" w:rsidRDefault="00BA3A7D"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lang w:val="en-US"/>
        </w:rPr>
        <w:t>N</w:t>
      </w:r>
      <w:r w:rsidR="009D558E" w:rsidRPr="009D558E">
        <w:rPr>
          <w:rFonts w:ascii="Times New Roman" w:hAnsi="Times New Roman"/>
          <w:vertAlign w:val="subscript"/>
        </w:rPr>
        <w:t>факт</w:t>
      </w:r>
      <w:r w:rsidR="009D558E" w:rsidRPr="009D558E">
        <w:rPr>
          <w:rFonts w:ascii="Times New Roman" w:hAnsi="Times New Roman"/>
        </w:rPr>
        <w:t xml:space="preserve"> – </w:t>
      </w:r>
      <w:r w:rsidR="009D558E">
        <w:rPr>
          <w:rFonts w:ascii="Times New Roman" w:hAnsi="Times New Roman"/>
        </w:rPr>
        <w:t>фактическ</w:t>
      </w:r>
      <w:r>
        <w:rPr>
          <w:rFonts w:ascii="Times New Roman" w:hAnsi="Times New Roman"/>
        </w:rPr>
        <w:t>ое</w:t>
      </w:r>
      <w:r w:rsidR="009D558E">
        <w:rPr>
          <w:rFonts w:ascii="Times New Roman" w:hAnsi="Times New Roman"/>
        </w:rPr>
        <w:t xml:space="preserve"> </w:t>
      </w:r>
      <w:r>
        <w:rPr>
          <w:rFonts w:ascii="Times New Roman" w:hAnsi="Times New Roman"/>
        </w:rPr>
        <w:t>значение результата предоставления субсидии;</w:t>
      </w:r>
    </w:p>
    <w:p w:rsidR="00BA3A7D" w:rsidRPr="00BA3A7D" w:rsidRDefault="00BA3A7D"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lang w:val="en-US"/>
        </w:rPr>
        <w:t>N</w:t>
      </w:r>
      <w:proofErr w:type="spellStart"/>
      <w:r w:rsidRPr="00BA3A7D">
        <w:rPr>
          <w:rFonts w:ascii="Times New Roman" w:hAnsi="Times New Roman"/>
          <w:vertAlign w:val="subscript"/>
        </w:rPr>
        <w:t>зн</w:t>
      </w:r>
      <w:proofErr w:type="spellEnd"/>
      <w:r>
        <w:rPr>
          <w:rFonts w:ascii="Times New Roman" w:hAnsi="Times New Roman"/>
        </w:rPr>
        <w:t xml:space="preserve"> – значение результата предоставления субсидии, установленное работодателю </w:t>
      </w:r>
      <w:r w:rsidR="00FE11C2">
        <w:rPr>
          <w:rFonts w:ascii="Times New Roman" w:hAnsi="Times New Roman"/>
        </w:rPr>
        <w:t xml:space="preserve">в </w:t>
      </w:r>
      <w:r>
        <w:rPr>
          <w:rFonts w:ascii="Times New Roman" w:hAnsi="Times New Roman"/>
        </w:rPr>
        <w:t>соглашении.</w:t>
      </w:r>
    </w:p>
    <w:p w:rsidR="00147426" w:rsidRDefault="00D345A5"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4.</w:t>
      </w:r>
      <w:r w:rsidR="00524F04">
        <w:rPr>
          <w:rFonts w:ascii="Times New Roman" w:hAnsi="Times New Roman"/>
        </w:rPr>
        <w:t>5</w:t>
      </w:r>
      <w:r w:rsidR="00147426">
        <w:rPr>
          <w:rFonts w:ascii="Times New Roman" w:hAnsi="Times New Roman"/>
        </w:rPr>
        <w:t xml:space="preserve">. </w:t>
      </w:r>
      <w:r w:rsidR="00147426" w:rsidRPr="00147426">
        <w:rPr>
          <w:rFonts w:ascii="Times New Roman" w:hAnsi="Times New Roman"/>
        </w:rPr>
        <w:t>Решение о возврате субсидии в областной бюджет и размере субсидии, подлежаще</w:t>
      </w:r>
      <w:r w:rsidR="00E92435">
        <w:rPr>
          <w:rFonts w:ascii="Times New Roman" w:hAnsi="Times New Roman"/>
        </w:rPr>
        <w:t>й</w:t>
      </w:r>
      <w:r w:rsidR="00147426" w:rsidRPr="00147426">
        <w:rPr>
          <w:rFonts w:ascii="Times New Roman" w:hAnsi="Times New Roman"/>
        </w:rPr>
        <w:t xml:space="preserve"> возврату, принимается </w:t>
      </w:r>
      <w:r w:rsidR="00147426">
        <w:rPr>
          <w:rFonts w:ascii="Times New Roman" w:hAnsi="Times New Roman"/>
        </w:rPr>
        <w:t>управлением</w:t>
      </w:r>
      <w:r w:rsidR="00147426" w:rsidRPr="00147426">
        <w:rPr>
          <w:rFonts w:ascii="Times New Roman" w:hAnsi="Times New Roman"/>
        </w:rPr>
        <w:t xml:space="preserve"> в срок, не превышающий 10 рабочих дней со дня обнаружения нарушений, указанных в пункт</w:t>
      </w:r>
      <w:r w:rsidR="00BF080A">
        <w:rPr>
          <w:rFonts w:ascii="Times New Roman" w:hAnsi="Times New Roman"/>
        </w:rPr>
        <w:t>е</w:t>
      </w:r>
      <w:r w:rsidR="00147426" w:rsidRPr="00147426">
        <w:rPr>
          <w:rFonts w:ascii="Times New Roman" w:hAnsi="Times New Roman"/>
        </w:rPr>
        <w:t xml:space="preserve"> </w:t>
      </w:r>
      <w:r>
        <w:rPr>
          <w:rFonts w:ascii="Times New Roman" w:hAnsi="Times New Roman"/>
        </w:rPr>
        <w:t>4.2</w:t>
      </w:r>
      <w:r w:rsidR="00147426" w:rsidRPr="00147426">
        <w:rPr>
          <w:rFonts w:ascii="Times New Roman" w:hAnsi="Times New Roman"/>
        </w:rPr>
        <w:t xml:space="preserve"> настоящ</w:t>
      </w:r>
      <w:r w:rsidR="0035578D">
        <w:rPr>
          <w:rFonts w:ascii="Times New Roman" w:hAnsi="Times New Roman"/>
        </w:rPr>
        <w:t>их</w:t>
      </w:r>
      <w:r w:rsidR="00147426" w:rsidRPr="00147426">
        <w:rPr>
          <w:rFonts w:ascii="Times New Roman" w:hAnsi="Times New Roman"/>
        </w:rPr>
        <w:t xml:space="preserve"> Порядка</w:t>
      </w:r>
      <w:r w:rsidR="0035578D">
        <w:rPr>
          <w:rFonts w:ascii="Times New Roman" w:hAnsi="Times New Roman"/>
        </w:rPr>
        <w:t xml:space="preserve"> и условий</w:t>
      </w:r>
      <w:r w:rsidR="00147426" w:rsidRPr="00147426">
        <w:rPr>
          <w:rFonts w:ascii="Times New Roman" w:hAnsi="Times New Roman"/>
        </w:rPr>
        <w:t>.</w:t>
      </w:r>
    </w:p>
    <w:p w:rsidR="00147426" w:rsidRPr="00E46A1A" w:rsidRDefault="00147426" w:rsidP="00E27787">
      <w:pPr>
        <w:widowControl w:val="0"/>
        <w:tabs>
          <w:tab w:val="left" w:pos="1080"/>
        </w:tabs>
        <w:autoSpaceDE w:val="0"/>
        <w:autoSpaceDN w:val="0"/>
        <w:adjustRightInd w:val="0"/>
        <w:spacing w:after="0" w:line="360" w:lineRule="auto"/>
        <w:ind w:firstLine="709"/>
        <w:jc w:val="both"/>
        <w:rPr>
          <w:rFonts w:ascii="Times New Roman" w:hAnsi="Times New Roman"/>
        </w:rPr>
      </w:pPr>
      <w:r w:rsidRPr="00147426">
        <w:rPr>
          <w:rFonts w:ascii="Times New Roman" w:hAnsi="Times New Roman"/>
        </w:rPr>
        <w:t xml:space="preserve">Вместе с копией решения о возврате субсидии в областной бюджет </w:t>
      </w:r>
      <w:r>
        <w:rPr>
          <w:rFonts w:ascii="Times New Roman" w:hAnsi="Times New Roman"/>
        </w:rPr>
        <w:t>управление</w:t>
      </w:r>
      <w:r w:rsidRPr="00147426">
        <w:rPr>
          <w:rFonts w:ascii="Times New Roman" w:hAnsi="Times New Roman"/>
        </w:rPr>
        <w:t xml:space="preserve"> направляет </w:t>
      </w:r>
      <w:r>
        <w:rPr>
          <w:rFonts w:ascii="Times New Roman" w:hAnsi="Times New Roman"/>
        </w:rPr>
        <w:t>работодателю</w:t>
      </w:r>
      <w:r w:rsidRPr="00147426">
        <w:rPr>
          <w:rFonts w:ascii="Times New Roman" w:hAnsi="Times New Roman"/>
        </w:rPr>
        <w:t xml:space="preserve"> соответствующее требование, которое подлежит исполнению в срок, не превышающий 10 рабочих дней с даты его получения. Исполнением требования о возврате субсидии </w:t>
      </w:r>
      <w:r w:rsidR="0035578D">
        <w:rPr>
          <w:rFonts w:ascii="Times New Roman" w:hAnsi="Times New Roman"/>
        </w:rPr>
        <w:t xml:space="preserve">в областной бюджет </w:t>
      </w:r>
      <w:r w:rsidRPr="00147426">
        <w:rPr>
          <w:rFonts w:ascii="Times New Roman" w:hAnsi="Times New Roman"/>
        </w:rPr>
        <w:t xml:space="preserve">считается поступление суммы, указанной в </w:t>
      </w:r>
      <w:r w:rsidR="0035578D">
        <w:rPr>
          <w:rFonts w:ascii="Times New Roman" w:hAnsi="Times New Roman"/>
        </w:rPr>
        <w:t xml:space="preserve">таком </w:t>
      </w:r>
      <w:r w:rsidRPr="00147426">
        <w:rPr>
          <w:rFonts w:ascii="Times New Roman" w:hAnsi="Times New Roman"/>
        </w:rPr>
        <w:t>требовании, в областной бюджет.</w:t>
      </w:r>
    </w:p>
    <w:p w:rsidR="00E92435" w:rsidRDefault="00D345A5" w:rsidP="00FE11C2">
      <w:pPr>
        <w:widowControl w:val="0"/>
        <w:tabs>
          <w:tab w:val="left" w:pos="1080"/>
        </w:tabs>
        <w:autoSpaceDE w:val="0"/>
        <w:autoSpaceDN w:val="0"/>
        <w:adjustRightInd w:val="0"/>
        <w:spacing w:after="0" w:line="360" w:lineRule="auto"/>
        <w:ind w:firstLine="709"/>
        <w:jc w:val="both"/>
        <w:rPr>
          <w:rFonts w:ascii="Times New Roman" w:hAnsi="Times New Roman"/>
        </w:rPr>
      </w:pPr>
      <w:r>
        <w:rPr>
          <w:rFonts w:ascii="Times New Roman" w:hAnsi="Times New Roman"/>
        </w:rPr>
        <w:t>4.</w:t>
      </w:r>
      <w:r w:rsidR="00524F04">
        <w:rPr>
          <w:rFonts w:ascii="Times New Roman" w:hAnsi="Times New Roman"/>
        </w:rPr>
        <w:t>6</w:t>
      </w:r>
      <w:r w:rsidR="00E46A1A" w:rsidRPr="00E46A1A">
        <w:rPr>
          <w:rFonts w:ascii="Times New Roman" w:hAnsi="Times New Roman"/>
        </w:rPr>
        <w:t xml:space="preserve">. При невозвращении работодателем в областной бюджет субсидии </w:t>
      </w:r>
      <w:r w:rsidR="00BE0616">
        <w:rPr>
          <w:rFonts w:ascii="Times New Roman" w:hAnsi="Times New Roman"/>
        </w:rPr>
        <w:br/>
      </w:r>
      <w:r w:rsidR="00E46A1A" w:rsidRPr="00E46A1A">
        <w:rPr>
          <w:rFonts w:ascii="Times New Roman" w:hAnsi="Times New Roman"/>
        </w:rPr>
        <w:t xml:space="preserve">в срок, указанный в пункте </w:t>
      </w:r>
      <w:r>
        <w:rPr>
          <w:rFonts w:ascii="Times New Roman" w:hAnsi="Times New Roman"/>
        </w:rPr>
        <w:t>4.</w:t>
      </w:r>
      <w:r w:rsidR="00524F04">
        <w:rPr>
          <w:rFonts w:ascii="Times New Roman" w:hAnsi="Times New Roman"/>
        </w:rPr>
        <w:t>5</w:t>
      </w:r>
      <w:r w:rsidR="00E46A1A" w:rsidRPr="00E46A1A">
        <w:rPr>
          <w:rFonts w:ascii="Times New Roman" w:hAnsi="Times New Roman"/>
        </w:rPr>
        <w:t xml:space="preserve"> настоящ</w:t>
      </w:r>
      <w:r w:rsidR="0035578D">
        <w:rPr>
          <w:rFonts w:ascii="Times New Roman" w:hAnsi="Times New Roman"/>
        </w:rPr>
        <w:t>их</w:t>
      </w:r>
      <w:r w:rsidR="00E46A1A" w:rsidRPr="00E46A1A">
        <w:rPr>
          <w:rFonts w:ascii="Times New Roman" w:hAnsi="Times New Roman"/>
        </w:rPr>
        <w:t xml:space="preserve"> Порядка</w:t>
      </w:r>
      <w:r w:rsidR="009713E5">
        <w:rPr>
          <w:rFonts w:ascii="Times New Roman" w:hAnsi="Times New Roman"/>
        </w:rPr>
        <w:t xml:space="preserve"> и условий</w:t>
      </w:r>
      <w:r w:rsidR="00E46A1A" w:rsidRPr="00E46A1A">
        <w:rPr>
          <w:rFonts w:ascii="Times New Roman" w:hAnsi="Times New Roman"/>
        </w:rPr>
        <w:t xml:space="preserve">, взыскание </w:t>
      </w:r>
      <w:r w:rsidR="0035578D">
        <w:rPr>
          <w:rFonts w:ascii="Times New Roman" w:hAnsi="Times New Roman"/>
        </w:rPr>
        <w:t xml:space="preserve">субсидии </w:t>
      </w:r>
      <w:r w:rsidR="00E46A1A" w:rsidRPr="00E46A1A">
        <w:rPr>
          <w:rFonts w:ascii="Times New Roman" w:hAnsi="Times New Roman"/>
        </w:rPr>
        <w:t>осуществляется в судебном порядке.</w:t>
      </w:r>
    </w:p>
    <w:p w:rsidR="00FE11C2" w:rsidRDefault="00FE11C2" w:rsidP="00FE11C2">
      <w:pPr>
        <w:widowControl w:val="0"/>
        <w:tabs>
          <w:tab w:val="left" w:pos="1080"/>
        </w:tabs>
        <w:autoSpaceDE w:val="0"/>
        <w:autoSpaceDN w:val="0"/>
        <w:adjustRightInd w:val="0"/>
        <w:spacing w:before="480" w:after="0" w:line="360" w:lineRule="auto"/>
        <w:jc w:val="center"/>
        <w:rPr>
          <w:rFonts w:ascii="Times New Roman" w:hAnsi="Times New Roman"/>
        </w:rPr>
      </w:pPr>
      <w:r>
        <w:rPr>
          <w:rFonts w:ascii="Times New Roman" w:hAnsi="Times New Roman"/>
        </w:rPr>
        <w:t>__________</w:t>
      </w:r>
    </w:p>
    <w:sectPr w:rsidR="00FE11C2" w:rsidSect="00CB4BC9">
      <w:headerReference w:type="default" r:id="rId8"/>
      <w:headerReference w:type="first" r:id="rId9"/>
      <w:pgSz w:w="11906" w:h="16838"/>
      <w:pgMar w:top="1418" w:right="709" w:bottom="1134" w:left="1701"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9D" w:rsidRDefault="007F159D" w:rsidP="003925C3">
      <w:pPr>
        <w:spacing w:after="0" w:line="240" w:lineRule="auto"/>
      </w:pPr>
      <w:r>
        <w:separator/>
      </w:r>
    </w:p>
  </w:endnote>
  <w:endnote w:type="continuationSeparator" w:id="0">
    <w:p w:rsidR="007F159D" w:rsidRDefault="007F159D" w:rsidP="0039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9D" w:rsidRDefault="007F159D" w:rsidP="003925C3">
      <w:pPr>
        <w:spacing w:after="0" w:line="240" w:lineRule="auto"/>
      </w:pPr>
      <w:r>
        <w:separator/>
      </w:r>
    </w:p>
  </w:footnote>
  <w:footnote w:type="continuationSeparator" w:id="0">
    <w:p w:rsidR="007F159D" w:rsidRDefault="007F159D" w:rsidP="00392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732879"/>
      <w:docPartObj>
        <w:docPartGallery w:val="Page Numbers (Top of Page)"/>
        <w:docPartUnique/>
      </w:docPartObj>
    </w:sdtPr>
    <w:sdtEndPr>
      <w:rPr>
        <w:sz w:val="24"/>
        <w:szCs w:val="24"/>
      </w:rPr>
    </w:sdtEndPr>
    <w:sdtContent>
      <w:p w:rsidR="006010E8" w:rsidRPr="006010E8" w:rsidRDefault="006010E8">
        <w:pPr>
          <w:pStyle w:val="a3"/>
          <w:jc w:val="center"/>
          <w:rPr>
            <w:sz w:val="24"/>
            <w:szCs w:val="24"/>
          </w:rPr>
        </w:pPr>
        <w:r w:rsidRPr="006010E8">
          <w:rPr>
            <w:rFonts w:ascii="Times New Roman" w:hAnsi="Times New Roman"/>
            <w:sz w:val="24"/>
            <w:szCs w:val="24"/>
          </w:rPr>
          <w:fldChar w:fldCharType="begin"/>
        </w:r>
        <w:r w:rsidRPr="006010E8">
          <w:rPr>
            <w:rFonts w:ascii="Times New Roman" w:hAnsi="Times New Roman"/>
            <w:sz w:val="24"/>
            <w:szCs w:val="24"/>
          </w:rPr>
          <w:instrText>PAGE   \* MERGEFORMAT</w:instrText>
        </w:r>
        <w:r w:rsidRPr="006010E8">
          <w:rPr>
            <w:rFonts w:ascii="Times New Roman" w:hAnsi="Times New Roman"/>
            <w:sz w:val="24"/>
            <w:szCs w:val="24"/>
          </w:rPr>
          <w:fldChar w:fldCharType="separate"/>
        </w:r>
        <w:r w:rsidR="002E716D">
          <w:rPr>
            <w:rFonts w:ascii="Times New Roman" w:hAnsi="Times New Roman"/>
            <w:noProof/>
            <w:sz w:val="24"/>
            <w:szCs w:val="24"/>
          </w:rPr>
          <w:t>16</w:t>
        </w:r>
        <w:r w:rsidRPr="006010E8">
          <w:rPr>
            <w:rFonts w:ascii="Times New Roman" w:hAnsi="Times New Roman"/>
            <w:sz w:val="24"/>
            <w:szCs w:val="24"/>
          </w:rPr>
          <w:fldChar w:fldCharType="end"/>
        </w:r>
      </w:p>
    </w:sdtContent>
  </w:sdt>
  <w:p w:rsidR="006010E8" w:rsidRDefault="006010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C9" w:rsidRDefault="00CB4BC9">
    <w:pPr>
      <w:pStyle w:val="a3"/>
      <w:jc w:val="center"/>
    </w:pPr>
  </w:p>
  <w:p w:rsidR="007D6F05" w:rsidRPr="006F4516" w:rsidRDefault="007D6F05">
    <w:pPr>
      <w:pStyle w:val="a3"/>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511"/>
    <w:multiLevelType w:val="multilevel"/>
    <w:tmpl w:val="F3B641A6"/>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4CE5958"/>
    <w:multiLevelType w:val="hybridMultilevel"/>
    <w:tmpl w:val="FF9A3C6C"/>
    <w:lvl w:ilvl="0" w:tplc="B2620B5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D1"/>
    <w:rsid w:val="00000612"/>
    <w:rsid w:val="00001468"/>
    <w:rsid w:val="00001B14"/>
    <w:rsid w:val="00001BA1"/>
    <w:rsid w:val="00001DFD"/>
    <w:rsid w:val="00001F26"/>
    <w:rsid w:val="00001FFC"/>
    <w:rsid w:val="000038C9"/>
    <w:rsid w:val="000046D4"/>
    <w:rsid w:val="000055C4"/>
    <w:rsid w:val="00007993"/>
    <w:rsid w:val="00010C90"/>
    <w:rsid w:val="00011C66"/>
    <w:rsid w:val="00012275"/>
    <w:rsid w:val="00013AF4"/>
    <w:rsid w:val="00015DC2"/>
    <w:rsid w:val="00016386"/>
    <w:rsid w:val="000163D4"/>
    <w:rsid w:val="00017455"/>
    <w:rsid w:val="0001758B"/>
    <w:rsid w:val="00020DA1"/>
    <w:rsid w:val="000211D9"/>
    <w:rsid w:val="00021D76"/>
    <w:rsid w:val="00022D51"/>
    <w:rsid w:val="00022D7C"/>
    <w:rsid w:val="0002365C"/>
    <w:rsid w:val="00024B5F"/>
    <w:rsid w:val="0002647E"/>
    <w:rsid w:val="00026D24"/>
    <w:rsid w:val="00026F64"/>
    <w:rsid w:val="00027F3F"/>
    <w:rsid w:val="00030AF3"/>
    <w:rsid w:val="00031B4C"/>
    <w:rsid w:val="000327C4"/>
    <w:rsid w:val="0003317E"/>
    <w:rsid w:val="0003365B"/>
    <w:rsid w:val="00034D6C"/>
    <w:rsid w:val="000361B7"/>
    <w:rsid w:val="000403D1"/>
    <w:rsid w:val="0004049F"/>
    <w:rsid w:val="000419BB"/>
    <w:rsid w:val="000431ED"/>
    <w:rsid w:val="000448B3"/>
    <w:rsid w:val="00044933"/>
    <w:rsid w:val="0004568A"/>
    <w:rsid w:val="00047C8D"/>
    <w:rsid w:val="00047DE0"/>
    <w:rsid w:val="00051340"/>
    <w:rsid w:val="00052359"/>
    <w:rsid w:val="0005242A"/>
    <w:rsid w:val="00052D75"/>
    <w:rsid w:val="00053628"/>
    <w:rsid w:val="00053A24"/>
    <w:rsid w:val="000556EC"/>
    <w:rsid w:val="000560C1"/>
    <w:rsid w:val="0005715C"/>
    <w:rsid w:val="000574DA"/>
    <w:rsid w:val="00057685"/>
    <w:rsid w:val="00060660"/>
    <w:rsid w:val="000613A8"/>
    <w:rsid w:val="00061F3C"/>
    <w:rsid w:val="00061FFE"/>
    <w:rsid w:val="0006289C"/>
    <w:rsid w:val="00062CBA"/>
    <w:rsid w:val="00064C63"/>
    <w:rsid w:val="00065E1E"/>
    <w:rsid w:val="0006636F"/>
    <w:rsid w:val="000664BA"/>
    <w:rsid w:val="000669B0"/>
    <w:rsid w:val="00072230"/>
    <w:rsid w:val="00072784"/>
    <w:rsid w:val="000731AB"/>
    <w:rsid w:val="0007423B"/>
    <w:rsid w:val="00074319"/>
    <w:rsid w:val="00075050"/>
    <w:rsid w:val="000760C9"/>
    <w:rsid w:val="000762FE"/>
    <w:rsid w:val="0007695D"/>
    <w:rsid w:val="00080442"/>
    <w:rsid w:val="00080E1D"/>
    <w:rsid w:val="00080EE7"/>
    <w:rsid w:val="000816F0"/>
    <w:rsid w:val="000817B8"/>
    <w:rsid w:val="0008184F"/>
    <w:rsid w:val="00081B9C"/>
    <w:rsid w:val="00081EEF"/>
    <w:rsid w:val="000854E3"/>
    <w:rsid w:val="0008575C"/>
    <w:rsid w:val="00085EC9"/>
    <w:rsid w:val="0008746D"/>
    <w:rsid w:val="00087CB9"/>
    <w:rsid w:val="00090A33"/>
    <w:rsid w:val="000915FD"/>
    <w:rsid w:val="00091729"/>
    <w:rsid w:val="000918F1"/>
    <w:rsid w:val="00092107"/>
    <w:rsid w:val="00093415"/>
    <w:rsid w:val="00093D56"/>
    <w:rsid w:val="0009726E"/>
    <w:rsid w:val="00097463"/>
    <w:rsid w:val="00097512"/>
    <w:rsid w:val="000A1A46"/>
    <w:rsid w:val="000A45BA"/>
    <w:rsid w:val="000A5F50"/>
    <w:rsid w:val="000A6CF9"/>
    <w:rsid w:val="000B0E33"/>
    <w:rsid w:val="000B14A8"/>
    <w:rsid w:val="000B1E93"/>
    <w:rsid w:val="000B25A4"/>
    <w:rsid w:val="000B41D2"/>
    <w:rsid w:val="000B4E35"/>
    <w:rsid w:val="000B58B1"/>
    <w:rsid w:val="000B7606"/>
    <w:rsid w:val="000C0307"/>
    <w:rsid w:val="000C081B"/>
    <w:rsid w:val="000C0E23"/>
    <w:rsid w:val="000C166F"/>
    <w:rsid w:val="000C27FA"/>
    <w:rsid w:val="000C2C9B"/>
    <w:rsid w:val="000C2E3B"/>
    <w:rsid w:val="000C31F9"/>
    <w:rsid w:val="000C4A4F"/>
    <w:rsid w:val="000C5CD8"/>
    <w:rsid w:val="000C66FD"/>
    <w:rsid w:val="000D00FE"/>
    <w:rsid w:val="000D07BE"/>
    <w:rsid w:val="000D2AF8"/>
    <w:rsid w:val="000D3371"/>
    <w:rsid w:val="000D3719"/>
    <w:rsid w:val="000D3BE9"/>
    <w:rsid w:val="000D4C1D"/>
    <w:rsid w:val="000D4D3B"/>
    <w:rsid w:val="000D4F37"/>
    <w:rsid w:val="000D4FD6"/>
    <w:rsid w:val="000D6594"/>
    <w:rsid w:val="000D72B7"/>
    <w:rsid w:val="000E1AE6"/>
    <w:rsid w:val="000E29D3"/>
    <w:rsid w:val="000E4439"/>
    <w:rsid w:val="000E65C5"/>
    <w:rsid w:val="000E665B"/>
    <w:rsid w:val="000E73C2"/>
    <w:rsid w:val="000E7EDF"/>
    <w:rsid w:val="000F0F13"/>
    <w:rsid w:val="000F1D4E"/>
    <w:rsid w:val="000F2D60"/>
    <w:rsid w:val="000F3005"/>
    <w:rsid w:val="000F3DF4"/>
    <w:rsid w:val="000F4459"/>
    <w:rsid w:val="000F53EC"/>
    <w:rsid w:val="000F69F7"/>
    <w:rsid w:val="000F7B4A"/>
    <w:rsid w:val="0010040F"/>
    <w:rsid w:val="0010174D"/>
    <w:rsid w:val="00103856"/>
    <w:rsid w:val="00103C38"/>
    <w:rsid w:val="0010599D"/>
    <w:rsid w:val="001076B9"/>
    <w:rsid w:val="00112050"/>
    <w:rsid w:val="001121B4"/>
    <w:rsid w:val="00112A78"/>
    <w:rsid w:val="00113317"/>
    <w:rsid w:val="0011341C"/>
    <w:rsid w:val="00113A02"/>
    <w:rsid w:val="001156F6"/>
    <w:rsid w:val="00116394"/>
    <w:rsid w:val="00116B41"/>
    <w:rsid w:val="001211C9"/>
    <w:rsid w:val="00121CA2"/>
    <w:rsid w:val="001222F5"/>
    <w:rsid w:val="00123548"/>
    <w:rsid w:val="00124939"/>
    <w:rsid w:val="0012715D"/>
    <w:rsid w:val="00127446"/>
    <w:rsid w:val="00131A3B"/>
    <w:rsid w:val="001338F1"/>
    <w:rsid w:val="00135CB4"/>
    <w:rsid w:val="00140BF7"/>
    <w:rsid w:val="00140CA1"/>
    <w:rsid w:val="00141649"/>
    <w:rsid w:val="001421D3"/>
    <w:rsid w:val="00142465"/>
    <w:rsid w:val="00142A27"/>
    <w:rsid w:val="0014585C"/>
    <w:rsid w:val="0014587C"/>
    <w:rsid w:val="00145DF8"/>
    <w:rsid w:val="001461D8"/>
    <w:rsid w:val="00146223"/>
    <w:rsid w:val="001470ED"/>
    <w:rsid w:val="00147426"/>
    <w:rsid w:val="00150AEC"/>
    <w:rsid w:val="0015231E"/>
    <w:rsid w:val="00153580"/>
    <w:rsid w:val="00153C1E"/>
    <w:rsid w:val="00153E21"/>
    <w:rsid w:val="00154006"/>
    <w:rsid w:val="001540F8"/>
    <w:rsid w:val="00154777"/>
    <w:rsid w:val="00154CD9"/>
    <w:rsid w:val="0015596F"/>
    <w:rsid w:val="00155EC7"/>
    <w:rsid w:val="00155FB5"/>
    <w:rsid w:val="00157614"/>
    <w:rsid w:val="00157E79"/>
    <w:rsid w:val="001602E3"/>
    <w:rsid w:val="00160BB6"/>
    <w:rsid w:val="00162850"/>
    <w:rsid w:val="0016417E"/>
    <w:rsid w:val="0016513C"/>
    <w:rsid w:val="00165242"/>
    <w:rsid w:val="00165A8A"/>
    <w:rsid w:val="00165E6E"/>
    <w:rsid w:val="0016601B"/>
    <w:rsid w:val="001671A7"/>
    <w:rsid w:val="001677B0"/>
    <w:rsid w:val="001705A7"/>
    <w:rsid w:val="001711A0"/>
    <w:rsid w:val="00171D3E"/>
    <w:rsid w:val="00174D52"/>
    <w:rsid w:val="0017551C"/>
    <w:rsid w:val="001768E4"/>
    <w:rsid w:val="00181639"/>
    <w:rsid w:val="00181E54"/>
    <w:rsid w:val="001835AD"/>
    <w:rsid w:val="0018490B"/>
    <w:rsid w:val="00184D95"/>
    <w:rsid w:val="00186070"/>
    <w:rsid w:val="00186A68"/>
    <w:rsid w:val="00186F7E"/>
    <w:rsid w:val="00187872"/>
    <w:rsid w:val="00190E87"/>
    <w:rsid w:val="00192F9D"/>
    <w:rsid w:val="00193950"/>
    <w:rsid w:val="00194060"/>
    <w:rsid w:val="0019589B"/>
    <w:rsid w:val="00196DB5"/>
    <w:rsid w:val="00196E46"/>
    <w:rsid w:val="001971FB"/>
    <w:rsid w:val="00197218"/>
    <w:rsid w:val="00197544"/>
    <w:rsid w:val="001A03CB"/>
    <w:rsid w:val="001A13C8"/>
    <w:rsid w:val="001A14FE"/>
    <w:rsid w:val="001A2032"/>
    <w:rsid w:val="001A2B5D"/>
    <w:rsid w:val="001A36CE"/>
    <w:rsid w:val="001A435C"/>
    <w:rsid w:val="001A454E"/>
    <w:rsid w:val="001A4BAD"/>
    <w:rsid w:val="001A500D"/>
    <w:rsid w:val="001A53B3"/>
    <w:rsid w:val="001A6175"/>
    <w:rsid w:val="001A6270"/>
    <w:rsid w:val="001A754D"/>
    <w:rsid w:val="001A7B76"/>
    <w:rsid w:val="001B07DE"/>
    <w:rsid w:val="001B1FA4"/>
    <w:rsid w:val="001B3492"/>
    <w:rsid w:val="001B3E8B"/>
    <w:rsid w:val="001B3ECF"/>
    <w:rsid w:val="001B4028"/>
    <w:rsid w:val="001B4406"/>
    <w:rsid w:val="001B6428"/>
    <w:rsid w:val="001B656A"/>
    <w:rsid w:val="001B6E24"/>
    <w:rsid w:val="001C036E"/>
    <w:rsid w:val="001C277A"/>
    <w:rsid w:val="001C320F"/>
    <w:rsid w:val="001C3740"/>
    <w:rsid w:val="001C4206"/>
    <w:rsid w:val="001C4609"/>
    <w:rsid w:val="001C60F8"/>
    <w:rsid w:val="001C7680"/>
    <w:rsid w:val="001D2EEB"/>
    <w:rsid w:val="001D2FEB"/>
    <w:rsid w:val="001D32DE"/>
    <w:rsid w:val="001D33E9"/>
    <w:rsid w:val="001D4455"/>
    <w:rsid w:val="001D5866"/>
    <w:rsid w:val="001D62FE"/>
    <w:rsid w:val="001D7215"/>
    <w:rsid w:val="001D72CA"/>
    <w:rsid w:val="001D7A1B"/>
    <w:rsid w:val="001E0F42"/>
    <w:rsid w:val="001E17A2"/>
    <w:rsid w:val="001E18E7"/>
    <w:rsid w:val="001E1AD2"/>
    <w:rsid w:val="001E1D7C"/>
    <w:rsid w:val="001E4995"/>
    <w:rsid w:val="001E5D7B"/>
    <w:rsid w:val="001E6526"/>
    <w:rsid w:val="001E66FA"/>
    <w:rsid w:val="001E7413"/>
    <w:rsid w:val="001F0093"/>
    <w:rsid w:val="001F128D"/>
    <w:rsid w:val="001F1817"/>
    <w:rsid w:val="001F1E25"/>
    <w:rsid w:val="001F2A12"/>
    <w:rsid w:val="001F33BE"/>
    <w:rsid w:val="001F35AD"/>
    <w:rsid w:val="001F40E6"/>
    <w:rsid w:val="001F44CD"/>
    <w:rsid w:val="001F5E83"/>
    <w:rsid w:val="001F6548"/>
    <w:rsid w:val="001F671B"/>
    <w:rsid w:val="001F6843"/>
    <w:rsid w:val="001F725B"/>
    <w:rsid w:val="001F781B"/>
    <w:rsid w:val="002000B2"/>
    <w:rsid w:val="00200254"/>
    <w:rsid w:val="002004C9"/>
    <w:rsid w:val="00200AFB"/>
    <w:rsid w:val="00200EE6"/>
    <w:rsid w:val="002015F8"/>
    <w:rsid w:val="002019A2"/>
    <w:rsid w:val="00202F9A"/>
    <w:rsid w:val="002031B3"/>
    <w:rsid w:val="0020578F"/>
    <w:rsid w:val="00205940"/>
    <w:rsid w:val="002063B8"/>
    <w:rsid w:val="00206490"/>
    <w:rsid w:val="00215675"/>
    <w:rsid w:val="00215CAE"/>
    <w:rsid w:val="00216A72"/>
    <w:rsid w:val="00217263"/>
    <w:rsid w:val="002174FC"/>
    <w:rsid w:val="002178F5"/>
    <w:rsid w:val="00217E07"/>
    <w:rsid w:val="00221854"/>
    <w:rsid w:val="00221DEE"/>
    <w:rsid w:val="002233A8"/>
    <w:rsid w:val="00223A13"/>
    <w:rsid w:val="00224CB1"/>
    <w:rsid w:val="002267B4"/>
    <w:rsid w:val="002276F1"/>
    <w:rsid w:val="00227BB5"/>
    <w:rsid w:val="0023047E"/>
    <w:rsid w:val="00230523"/>
    <w:rsid w:val="002306D6"/>
    <w:rsid w:val="00230FF4"/>
    <w:rsid w:val="00231316"/>
    <w:rsid w:val="00231827"/>
    <w:rsid w:val="002334E6"/>
    <w:rsid w:val="00234017"/>
    <w:rsid w:val="002368DA"/>
    <w:rsid w:val="00236C3D"/>
    <w:rsid w:val="00236CA1"/>
    <w:rsid w:val="00240663"/>
    <w:rsid w:val="00240982"/>
    <w:rsid w:val="00240A72"/>
    <w:rsid w:val="00240D85"/>
    <w:rsid w:val="00240E86"/>
    <w:rsid w:val="00241714"/>
    <w:rsid w:val="0024299B"/>
    <w:rsid w:val="00244959"/>
    <w:rsid w:val="0024500F"/>
    <w:rsid w:val="00245BB4"/>
    <w:rsid w:val="00245C56"/>
    <w:rsid w:val="002467AA"/>
    <w:rsid w:val="0024689D"/>
    <w:rsid w:val="0024729D"/>
    <w:rsid w:val="00247D2A"/>
    <w:rsid w:val="0025156C"/>
    <w:rsid w:val="00251C0A"/>
    <w:rsid w:val="0025225D"/>
    <w:rsid w:val="00252AB6"/>
    <w:rsid w:val="00252BCD"/>
    <w:rsid w:val="002531CA"/>
    <w:rsid w:val="00253594"/>
    <w:rsid w:val="00254DFF"/>
    <w:rsid w:val="002556E8"/>
    <w:rsid w:val="00255905"/>
    <w:rsid w:val="00255A96"/>
    <w:rsid w:val="00255FBA"/>
    <w:rsid w:val="00256ACB"/>
    <w:rsid w:val="00256EA9"/>
    <w:rsid w:val="00257119"/>
    <w:rsid w:val="0025794C"/>
    <w:rsid w:val="00257C08"/>
    <w:rsid w:val="00261478"/>
    <w:rsid w:val="00262857"/>
    <w:rsid w:val="002636E8"/>
    <w:rsid w:val="002639F9"/>
    <w:rsid w:val="002648D3"/>
    <w:rsid w:val="0026601A"/>
    <w:rsid w:val="00266466"/>
    <w:rsid w:val="00267C7A"/>
    <w:rsid w:val="00270E90"/>
    <w:rsid w:val="00272566"/>
    <w:rsid w:val="00272F7C"/>
    <w:rsid w:val="002733AC"/>
    <w:rsid w:val="00274136"/>
    <w:rsid w:val="0027430B"/>
    <w:rsid w:val="00275347"/>
    <w:rsid w:val="00280700"/>
    <w:rsid w:val="002808EB"/>
    <w:rsid w:val="00280F62"/>
    <w:rsid w:val="00282C23"/>
    <w:rsid w:val="0028302C"/>
    <w:rsid w:val="0028463B"/>
    <w:rsid w:val="00284E4A"/>
    <w:rsid w:val="002858E7"/>
    <w:rsid w:val="00285AC3"/>
    <w:rsid w:val="0028666E"/>
    <w:rsid w:val="002907AD"/>
    <w:rsid w:val="00291ECB"/>
    <w:rsid w:val="00292D4E"/>
    <w:rsid w:val="0029484C"/>
    <w:rsid w:val="002948D4"/>
    <w:rsid w:val="00295108"/>
    <w:rsid w:val="00295753"/>
    <w:rsid w:val="0029605E"/>
    <w:rsid w:val="0029688A"/>
    <w:rsid w:val="002974FC"/>
    <w:rsid w:val="00297CB5"/>
    <w:rsid w:val="002A1E3C"/>
    <w:rsid w:val="002A2260"/>
    <w:rsid w:val="002A2A36"/>
    <w:rsid w:val="002A32AA"/>
    <w:rsid w:val="002A39CE"/>
    <w:rsid w:val="002A58A7"/>
    <w:rsid w:val="002A591E"/>
    <w:rsid w:val="002A6D06"/>
    <w:rsid w:val="002A73B9"/>
    <w:rsid w:val="002B06FE"/>
    <w:rsid w:val="002B0C2E"/>
    <w:rsid w:val="002B0F8B"/>
    <w:rsid w:val="002B1F61"/>
    <w:rsid w:val="002B4108"/>
    <w:rsid w:val="002B4440"/>
    <w:rsid w:val="002B57BE"/>
    <w:rsid w:val="002B662C"/>
    <w:rsid w:val="002C0457"/>
    <w:rsid w:val="002C2058"/>
    <w:rsid w:val="002C21C8"/>
    <w:rsid w:val="002C4855"/>
    <w:rsid w:val="002C507A"/>
    <w:rsid w:val="002C673B"/>
    <w:rsid w:val="002C6EC8"/>
    <w:rsid w:val="002C7B28"/>
    <w:rsid w:val="002D04D3"/>
    <w:rsid w:val="002D0FFD"/>
    <w:rsid w:val="002D1474"/>
    <w:rsid w:val="002D1AD7"/>
    <w:rsid w:val="002D1F2E"/>
    <w:rsid w:val="002D3096"/>
    <w:rsid w:val="002D3948"/>
    <w:rsid w:val="002D3D0D"/>
    <w:rsid w:val="002D40E8"/>
    <w:rsid w:val="002D42E8"/>
    <w:rsid w:val="002D49B3"/>
    <w:rsid w:val="002D55D4"/>
    <w:rsid w:val="002D5AE8"/>
    <w:rsid w:val="002E1A87"/>
    <w:rsid w:val="002E2220"/>
    <w:rsid w:val="002E4825"/>
    <w:rsid w:val="002E48CB"/>
    <w:rsid w:val="002E5A19"/>
    <w:rsid w:val="002E60DD"/>
    <w:rsid w:val="002E6113"/>
    <w:rsid w:val="002E716D"/>
    <w:rsid w:val="002E7E82"/>
    <w:rsid w:val="002F12D3"/>
    <w:rsid w:val="002F1D7F"/>
    <w:rsid w:val="002F2150"/>
    <w:rsid w:val="002F2646"/>
    <w:rsid w:val="002F2934"/>
    <w:rsid w:val="002F2949"/>
    <w:rsid w:val="002F3411"/>
    <w:rsid w:val="002F37B3"/>
    <w:rsid w:val="002F48CC"/>
    <w:rsid w:val="002F5070"/>
    <w:rsid w:val="002F51A1"/>
    <w:rsid w:val="002F602A"/>
    <w:rsid w:val="002F7B2E"/>
    <w:rsid w:val="0030080C"/>
    <w:rsid w:val="00300819"/>
    <w:rsid w:val="003013BB"/>
    <w:rsid w:val="0030186B"/>
    <w:rsid w:val="0030239D"/>
    <w:rsid w:val="00303072"/>
    <w:rsid w:val="003036DF"/>
    <w:rsid w:val="0030503C"/>
    <w:rsid w:val="00305429"/>
    <w:rsid w:val="003057C4"/>
    <w:rsid w:val="00306066"/>
    <w:rsid w:val="00306694"/>
    <w:rsid w:val="003067F8"/>
    <w:rsid w:val="00307C12"/>
    <w:rsid w:val="00307DA9"/>
    <w:rsid w:val="00311558"/>
    <w:rsid w:val="00312CD9"/>
    <w:rsid w:val="0031320A"/>
    <w:rsid w:val="00313526"/>
    <w:rsid w:val="0031447A"/>
    <w:rsid w:val="00314DB5"/>
    <w:rsid w:val="00315DA2"/>
    <w:rsid w:val="00315E06"/>
    <w:rsid w:val="00316DD3"/>
    <w:rsid w:val="00317921"/>
    <w:rsid w:val="0032199F"/>
    <w:rsid w:val="00321D19"/>
    <w:rsid w:val="003224DD"/>
    <w:rsid w:val="00322691"/>
    <w:rsid w:val="00322B30"/>
    <w:rsid w:val="00322D2D"/>
    <w:rsid w:val="003233D7"/>
    <w:rsid w:val="00323D90"/>
    <w:rsid w:val="00324253"/>
    <w:rsid w:val="00326D82"/>
    <w:rsid w:val="00334EF5"/>
    <w:rsid w:val="0033566A"/>
    <w:rsid w:val="00337140"/>
    <w:rsid w:val="00337A2E"/>
    <w:rsid w:val="00337ACE"/>
    <w:rsid w:val="00337EC9"/>
    <w:rsid w:val="00340AB8"/>
    <w:rsid w:val="00343031"/>
    <w:rsid w:val="0034500A"/>
    <w:rsid w:val="00345D75"/>
    <w:rsid w:val="0034641D"/>
    <w:rsid w:val="00346934"/>
    <w:rsid w:val="0034711C"/>
    <w:rsid w:val="003507C9"/>
    <w:rsid w:val="00351CE1"/>
    <w:rsid w:val="00352DE0"/>
    <w:rsid w:val="00354890"/>
    <w:rsid w:val="00354F1A"/>
    <w:rsid w:val="0035578D"/>
    <w:rsid w:val="0035590E"/>
    <w:rsid w:val="003561EC"/>
    <w:rsid w:val="003562E1"/>
    <w:rsid w:val="00356537"/>
    <w:rsid w:val="003565FB"/>
    <w:rsid w:val="0035672E"/>
    <w:rsid w:val="003571BE"/>
    <w:rsid w:val="0035780B"/>
    <w:rsid w:val="00357D51"/>
    <w:rsid w:val="0036028F"/>
    <w:rsid w:val="0036078B"/>
    <w:rsid w:val="00360F8B"/>
    <w:rsid w:val="00361FFD"/>
    <w:rsid w:val="0036210A"/>
    <w:rsid w:val="003629A9"/>
    <w:rsid w:val="00362C01"/>
    <w:rsid w:val="00363537"/>
    <w:rsid w:val="00363FE5"/>
    <w:rsid w:val="00365504"/>
    <w:rsid w:val="00366DC1"/>
    <w:rsid w:val="00370575"/>
    <w:rsid w:val="00373ACF"/>
    <w:rsid w:val="0037433A"/>
    <w:rsid w:val="003750DA"/>
    <w:rsid w:val="003809B1"/>
    <w:rsid w:val="00380A62"/>
    <w:rsid w:val="00381367"/>
    <w:rsid w:val="00383730"/>
    <w:rsid w:val="0038393E"/>
    <w:rsid w:val="00383ADC"/>
    <w:rsid w:val="00384016"/>
    <w:rsid w:val="00384C23"/>
    <w:rsid w:val="00386777"/>
    <w:rsid w:val="003869DA"/>
    <w:rsid w:val="003871B5"/>
    <w:rsid w:val="00387DC9"/>
    <w:rsid w:val="00390C86"/>
    <w:rsid w:val="003925C3"/>
    <w:rsid w:val="003927E9"/>
    <w:rsid w:val="00392810"/>
    <w:rsid w:val="0039388A"/>
    <w:rsid w:val="00393F6E"/>
    <w:rsid w:val="00394006"/>
    <w:rsid w:val="00394D60"/>
    <w:rsid w:val="0039598B"/>
    <w:rsid w:val="00395F38"/>
    <w:rsid w:val="00397647"/>
    <w:rsid w:val="00397E92"/>
    <w:rsid w:val="003A0490"/>
    <w:rsid w:val="003A096C"/>
    <w:rsid w:val="003A18B9"/>
    <w:rsid w:val="003A2105"/>
    <w:rsid w:val="003A2196"/>
    <w:rsid w:val="003A39A8"/>
    <w:rsid w:val="003A4D4D"/>
    <w:rsid w:val="003A682F"/>
    <w:rsid w:val="003A7AE5"/>
    <w:rsid w:val="003B0087"/>
    <w:rsid w:val="003B0F89"/>
    <w:rsid w:val="003B1B8A"/>
    <w:rsid w:val="003B235E"/>
    <w:rsid w:val="003B2406"/>
    <w:rsid w:val="003B2A56"/>
    <w:rsid w:val="003B3A5D"/>
    <w:rsid w:val="003B6411"/>
    <w:rsid w:val="003B6926"/>
    <w:rsid w:val="003B6A28"/>
    <w:rsid w:val="003B6B3F"/>
    <w:rsid w:val="003C0DE7"/>
    <w:rsid w:val="003C0F66"/>
    <w:rsid w:val="003C3619"/>
    <w:rsid w:val="003C3C33"/>
    <w:rsid w:val="003C5EB7"/>
    <w:rsid w:val="003C78A5"/>
    <w:rsid w:val="003D0758"/>
    <w:rsid w:val="003D08E7"/>
    <w:rsid w:val="003D0F79"/>
    <w:rsid w:val="003D0FE9"/>
    <w:rsid w:val="003D1D9C"/>
    <w:rsid w:val="003D279D"/>
    <w:rsid w:val="003D2A3B"/>
    <w:rsid w:val="003D3152"/>
    <w:rsid w:val="003D41DB"/>
    <w:rsid w:val="003D454D"/>
    <w:rsid w:val="003D5648"/>
    <w:rsid w:val="003D6B6C"/>
    <w:rsid w:val="003D6C1D"/>
    <w:rsid w:val="003D70B0"/>
    <w:rsid w:val="003D76C5"/>
    <w:rsid w:val="003D789E"/>
    <w:rsid w:val="003E15D7"/>
    <w:rsid w:val="003E1975"/>
    <w:rsid w:val="003E1E77"/>
    <w:rsid w:val="003E46B3"/>
    <w:rsid w:val="003E50C5"/>
    <w:rsid w:val="003E5297"/>
    <w:rsid w:val="003E54DE"/>
    <w:rsid w:val="003E67D3"/>
    <w:rsid w:val="003E7392"/>
    <w:rsid w:val="003F0323"/>
    <w:rsid w:val="003F03A0"/>
    <w:rsid w:val="003F0BDC"/>
    <w:rsid w:val="003F1E81"/>
    <w:rsid w:val="003F2136"/>
    <w:rsid w:val="003F39A6"/>
    <w:rsid w:val="003F3F7F"/>
    <w:rsid w:val="003F6265"/>
    <w:rsid w:val="004005F2"/>
    <w:rsid w:val="0040138B"/>
    <w:rsid w:val="00401C52"/>
    <w:rsid w:val="00402612"/>
    <w:rsid w:val="0040310A"/>
    <w:rsid w:val="004039B3"/>
    <w:rsid w:val="004056F3"/>
    <w:rsid w:val="00405C2E"/>
    <w:rsid w:val="00405FA5"/>
    <w:rsid w:val="004066A7"/>
    <w:rsid w:val="0040748B"/>
    <w:rsid w:val="004077C6"/>
    <w:rsid w:val="00407BC8"/>
    <w:rsid w:val="004107A7"/>
    <w:rsid w:val="00411F19"/>
    <w:rsid w:val="004120AF"/>
    <w:rsid w:val="004128F3"/>
    <w:rsid w:val="004145AB"/>
    <w:rsid w:val="00415522"/>
    <w:rsid w:val="00416AAA"/>
    <w:rsid w:val="0041731C"/>
    <w:rsid w:val="00417C68"/>
    <w:rsid w:val="004218D9"/>
    <w:rsid w:val="004228C9"/>
    <w:rsid w:val="00422CDE"/>
    <w:rsid w:val="00425B5F"/>
    <w:rsid w:val="004266B6"/>
    <w:rsid w:val="00426C5F"/>
    <w:rsid w:val="00426D4E"/>
    <w:rsid w:val="004273B1"/>
    <w:rsid w:val="00427D43"/>
    <w:rsid w:val="004303A3"/>
    <w:rsid w:val="00430A81"/>
    <w:rsid w:val="00431D6F"/>
    <w:rsid w:val="00433ACD"/>
    <w:rsid w:val="0043455B"/>
    <w:rsid w:val="00434C99"/>
    <w:rsid w:val="00434E16"/>
    <w:rsid w:val="00434FB1"/>
    <w:rsid w:val="004351A5"/>
    <w:rsid w:val="004374BD"/>
    <w:rsid w:val="004414FA"/>
    <w:rsid w:val="00442007"/>
    <w:rsid w:val="0044276D"/>
    <w:rsid w:val="00443025"/>
    <w:rsid w:val="0044387F"/>
    <w:rsid w:val="00443885"/>
    <w:rsid w:val="00445394"/>
    <w:rsid w:val="004454BF"/>
    <w:rsid w:val="004456DB"/>
    <w:rsid w:val="004460D5"/>
    <w:rsid w:val="00446D27"/>
    <w:rsid w:val="004500D6"/>
    <w:rsid w:val="0045041C"/>
    <w:rsid w:val="0045046F"/>
    <w:rsid w:val="00451190"/>
    <w:rsid w:val="00452153"/>
    <w:rsid w:val="00453EB8"/>
    <w:rsid w:val="00453FC6"/>
    <w:rsid w:val="00454A3C"/>
    <w:rsid w:val="00455D98"/>
    <w:rsid w:val="0045694A"/>
    <w:rsid w:val="004574C2"/>
    <w:rsid w:val="00457E2F"/>
    <w:rsid w:val="0046064A"/>
    <w:rsid w:val="0046210B"/>
    <w:rsid w:val="004621C3"/>
    <w:rsid w:val="00462AF3"/>
    <w:rsid w:val="004631A0"/>
    <w:rsid w:val="00465B86"/>
    <w:rsid w:val="00466066"/>
    <w:rsid w:val="004660D9"/>
    <w:rsid w:val="00467291"/>
    <w:rsid w:val="0046795C"/>
    <w:rsid w:val="004703E3"/>
    <w:rsid w:val="00470595"/>
    <w:rsid w:val="004706A4"/>
    <w:rsid w:val="00472AD5"/>
    <w:rsid w:val="00472C92"/>
    <w:rsid w:val="00473860"/>
    <w:rsid w:val="004815C5"/>
    <w:rsid w:val="00482117"/>
    <w:rsid w:val="00482262"/>
    <w:rsid w:val="00482DB8"/>
    <w:rsid w:val="004832FC"/>
    <w:rsid w:val="004840D7"/>
    <w:rsid w:val="0048419A"/>
    <w:rsid w:val="00484C2F"/>
    <w:rsid w:val="00485AEB"/>
    <w:rsid w:val="00486F46"/>
    <w:rsid w:val="00487942"/>
    <w:rsid w:val="00491EAB"/>
    <w:rsid w:val="00492457"/>
    <w:rsid w:val="004928C8"/>
    <w:rsid w:val="00494685"/>
    <w:rsid w:val="00495BA6"/>
    <w:rsid w:val="00495EED"/>
    <w:rsid w:val="00496CA2"/>
    <w:rsid w:val="0049786D"/>
    <w:rsid w:val="004A017C"/>
    <w:rsid w:val="004A01B0"/>
    <w:rsid w:val="004A0B36"/>
    <w:rsid w:val="004A167D"/>
    <w:rsid w:val="004A16D8"/>
    <w:rsid w:val="004A1BF5"/>
    <w:rsid w:val="004A24E6"/>
    <w:rsid w:val="004A3F4F"/>
    <w:rsid w:val="004A4C49"/>
    <w:rsid w:val="004A50D2"/>
    <w:rsid w:val="004A5A21"/>
    <w:rsid w:val="004A5BBE"/>
    <w:rsid w:val="004A5EBB"/>
    <w:rsid w:val="004B1A3B"/>
    <w:rsid w:val="004B1C14"/>
    <w:rsid w:val="004B3AD4"/>
    <w:rsid w:val="004B3EEA"/>
    <w:rsid w:val="004B3FD6"/>
    <w:rsid w:val="004B439E"/>
    <w:rsid w:val="004B471C"/>
    <w:rsid w:val="004B4981"/>
    <w:rsid w:val="004B4CE7"/>
    <w:rsid w:val="004B552A"/>
    <w:rsid w:val="004B7E2B"/>
    <w:rsid w:val="004C00F0"/>
    <w:rsid w:val="004C03C6"/>
    <w:rsid w:val="004C1C53"/>
    <w:rsid w:val="004C5B3C"/>
    <w:rsid w:val="004C5C20"/>
    <w:rsid w:val="004C5D48"/>
    <w:rsid w:val="004C6A89"/>
    <w:rsid w:val="004C6C72"/>
    <w:rsid w:val="004C6CDE"/>
    <w:rsid w:val="004C6FFB"/>
    <w:rsid w:val="004C7D4D"/>
    <w:rsid w:val="004C7F35"/>
    <w:rsid w:val="004D0979"/>
    <w:rsid w:val="004D1B75"/>
    <w:rsid w:val="004D1B8A"/>
    <w:rsid w:val="004D1C41"/>
    <w:rsid w:val="004D1FB4"/>
    <w:rsid w:val="004D31C7"/>
    <w:rsid w:val="004D33B5"/>
    <w:rsid w:val="004D377F"/>
    <w:rsid w:val="004D4278"/>
    <w:rsid w:val="004D50A6"/>
    <w:rsid w:val="004D5A75"/>
    <w:rsid w:val="004D62A5"/>
    <w:rsid w:val="004D7A28"/>
    <w:rsid w:val="004E01C3"/>
    <w:rsid w:val="004E0D6C"/>
    <w:rsid w:val="004E106C"/>
    <w:rsid w:val="004E2733"/>
    <w:rsid w:val="004E3602"/>
    <w:rsid w:val="004E3F9A"/>
    <w:rsid w:val="004E4301"/>
    <w:rsid w:val="004E490B"/>
    <w:rsid w:val="004E52AB"/>
    <w:rsid w:val="004E5D1C"/>
    <w:rsid w:val="004E6B39"/>
    <w:rsid w:val="004E72E6"/>
    <w:rsid w:val="004E73FC"/>
    <w:rsid w:val="004E7860"/>
    <w:rsid w:val="004F1799"/>
    <w:rsid w:val="004F1BEC"/>
    <w:rsid w:val="004F33FD"/>
    <w:rsid w:val="004F4452"/>
    <w:rsid w:val="004F5521"/>
    <w:rsid w:val="004F5BDE"/>
    <w:rsid w:val="004F7571"/>
    <w:rsid w:val="004F7DF6"/>
    <w:rsid w:val="00501FC4"/>
    <w:rsid w:val="00502461"/>
    <w:rsid w:val="005024CE"/>
    <w:rsid w:val="00503229"/>
    <w:rsid w:val="00505241"/>
    <w:rsid w:val="0050625D"/>
    <w:rsid w:val="00506836"/>
    <w:rsid w:val="00506BB8"/>
    <w:rsid w:val="0051046D"/>
    <w:rsid w:val="00514112"/>
    <w:rsid w:val="005147E7"/>
    <w:rsid w:val="0051486F"/>
    <w:rsid w:val="005160D1"/>
    <w:rsid w:val="00517479"/>
    <w:rsid w:val="00517BFD"/>
    <w:rsid w:val="005208D1"/>
    <w:rsid w:val="0052152D"/>
    <w:rsid w:val="00524F04"/>
    <w:rsid w:val="005257F9"/>
    <w:rsid w:val="00525B7B"/>
    <w:rsid w:val="00525F05"/>
    <w:rsid w:val="00526236"/>
    <w:rsid w:val="0052679B"/>
    <w:rsid w:val="00527159"/>
    <w:rsid w:val="005308DD"/>
    <w:rsid w:val="0053189B"/>
    <w:rsid w:val="00531904"/>
    <w:rsid w:val="0053211A"/>
    <w:rsid w:val="0053657F"/>
    <w:rsid w:val="00537664"/>
    <w:rsid w:val="00537D00"/>
    <w:rsid w:val="00541067"/>
    <w:rsid w:val="0054291D"/>
    <w:rsid w:val="00542AC0"/>
    <w:rsid w:val="00542D05"/>
    <w:rsid w:val="00545EB0"/>
    <w:rsid w:val="005461BF"/>
    <w:rsid w:val="00546D76"/>
    <w:rsid w:val="00550783"/>
    <w:rsid w:val="00550D9B"/>
    <w:rsid w:val="00551956"/>
    <w:rsid w:val="0055237A"/>
    <w:rsid w:val="005523B5"/>
    <w:rsid w:val="005534CC"/>
    <w:rsid w:val="00553509"/>
    <w:rsid w:val="00553B96"/>
    <w:rsid w:val="0055439D"/>
    <w:rsid w:val="0055460C"/>
    <w:rsid w:val="00555AB4"/>
    <w:rsid w:val="00560319"/>
    <w:rsid w:val="00560436"/>
    <w:rsid w:val="00560A85"/>
    <w:rsid w:val="00560C4F"/>
    <w:rsid w:val="00560CE1"/>
    <w:rsid w:val="00560D6C"/>
    <w:rsid w:val="00561AF1"/>
    <w:rsid w:val="00562330"/>
    <w:rsid w:val="0056400E"/>
    <w:rsid w:val="00564475"/>
    <w:rsid w:val="0056496E"/>
    <w:rsid w:val="00566A17"/>
    <w:rsid w:val="00566FBD"/>
    <w:rsid w:val="005670D9"/>
    <w:rsid w:val="00567ED5"/>
    <w:rsid w:val="00567F0E"/>
    <w:rsid w:val="00570073"/>
    <w:rsid w:val="005701C2"/>
    <w:rsid w:val="0057055D"/>
    <w:rsid w:val="00570AF0"/>
    <w:rsid w:val="00570D42"/>
    <w:rsid w:val="005711C3"/>
    <w:rsid w:val="00571320"/>
    <w:rsid w:val="005724F5"/>
    <w:rsid w:val="00572801"/>
    <w:rsid w:val="00572D3C"/>
    <w:rsid w:val="00572FB8"/>
    <w:rsid w:val="00573A86"/>
    <w:rsid w:val="00574819"/>
    <w:rsid w:val="00576E58"/>
    <w:rsid w:val="0057724D"/>
    <w:rsid w:val="00577C61"/>
    <w:rsid w:val="00580149"/>
    <w:rsid w:val="0058119F"/>
    <w:rsid w:val="00581ADB"/>
    <w:rsid w:val="005827B1"/>
    <w:rsid w:val="005829B9"/>
    <w:rsid w:val="00584671"/>
    <w:rsid w:val="005852C3"/>
    <w:rsid w:val="00585A41"/>
    <w:rsid w:val="00586636"/>
    <w:rsid w:val="0058713B"/>
    <w:rsid w:val="00590975"/>
    <w:rsid w:val="00591E38"/>
    <w:rsid w:val="00592991"/>
    <w:rsid w:val="00592E6A"/>
    <w:rsid w:val="00592FBE"/>
    <w:rsid w:val="0059331F"/>
    <w:rsid w:val="005946A2"/>
    <w:rsid w:val="00595F7E"/>
    <w:rsid w:val="005963FC"/>
    <w:rsid w:val="005964A0"/>
    <w:rsid w:val="00596C5B"/>
    <w:rsid w:val="00597F3E"/>
    <w:rsid w:val="005A0844"/>
    <w:rsid w:val="005A2485"/>
    <w:rsid w:val="005A28C9"/>
    <w:rsid w:val="005A2A3F"/>
    <w:rsid w:val="005A4697"/>
    <w:rsid w:val="005A491A"/>
    <w:rsid w:val="005A66A6"/>
    <w:rsid w:val="005A6A54"/>
    <w:rsid w:val="005A6B2B"/>
    <w:rsid w:val="005A6BC7"/>
    <w:rsid w:val="005A7472"/>
    <w:rsid w:val="005A7546"/>
    <w:rsid w:val="005B0B76"/>
    <w:rsid w:val="005B0E97"/>
    <w:rsid w:val="005B1451"/>
    <w:rsid w:val="005B17C6"/>
    <w:rsid w:val="005B278B"/>
    <w:rsid w:val="005B312B"/>
    <w:rsid w:val="005B3F05"/>
    <w:rsid w:val="005B5989"/>
    <w:rsid w:val="005B6D12"/>
    <w:rsid w:val="005B7028"/>
    <w:rsid w:val="005B7171"/>
    <w:rsid w:val="005B75CE"/>
    <w:rsid w:val="005C2611"/>
    <w:rsid w:val="005C4899"/>
    <w:rsid w:val="005C4BCA"/>
    <w:rsid w:val="005C6CEF"/>
    <w:rsid w:val="005D08DE"/>
    <w:rsid w:val="005D0EC4"/>
    <w:rsid w:val="005D2126"/>
    <w:rsid w:val="005D2B6A"/>
    <w:rsid w:val="005D378C"/>
    <w:rsid w:val="005D3E69"/>
    <w:rsid w:val="005D40DA"/>
    <w:rsid w:val="005D4C33"/>
    <w:rsid w:val="005D4D52"/>
    <w:rsid w:val="005D550B"/>
    <w:rsid w:val="005D5C33"/>
    <w:rsid w:val="005D6631"/>
    <w:rsid w:val="005D6DDA"/>
    <w:rsid w:val="005E0FBC"/>
    <w:rsid w:val="005E2A42"/>
    <w:rsid w:val="005E2A5F"/>
    <w:rsid w:val="005E2CCF"/>
    <w:rsid w:val="005E3340"/>
    <w:rsid w:val="005E3823"/>
    <w:rsid w:val="005E450D"/>
    <w:rsid w:val="005E56E6"/>
    <w:rsid w:val="005E5A56"/>
    <w:rsid w:val="005E65D9"/>
    <w:rsid w:val="005E6A9C"/>
    <w:rsid w:val="005E7AC5"/>
    <w:rsid w:val="005F000F"/>
    <w:rsid w:val="005F1261"/>
    <w:rsid w:val="005F2042"/>
    <w:rsid w:val="005F3ADC"/>
    <w:rsid w:val="005F3C53"/>
    <w:rsid w:val="005F48DA"/>
    <w:rsid w:val="005F5D23"/>
    <w:rsid w:val="005F6701"/>
    <w:rsid w:val="006010E8"/>
    <w:rsid w:val="006013AC"/>
    <w:rsid w:val="00601836"/>
    <w:rsid w:val="00601E92"/>
    <w:rsid w:val="00602D8C"/>
    <w:rsid w:val="00602FAF"/>
    <w:rsid w:val="00603583"/>
    <w:rsid w:val="00603C7E"/>
    <w:rsid w:val="006045D2"/>
    <w:rsid w:val="00604D5F"/>
    <w:rsid w:val="00604F5E"/>
    <w:rsid w:val="006053CF"/>
    <w:rsid w:val="00605648"/>
    <w:rsid w:val="00605678"/>
    <w:rsid w:val="006056D9"/>
    <w:rsid w:val="00605C4E"/>
    <w:rsid w:val="00605E17"/>
    <w:rsid w:val="00607B87"/>
    <w:rsid w:val="00607E92"/>
    <w:rsid w:val="006100BA"/>
    <w:rsid w:val="00611291"/>
    <w:rsid w:val="00611972"/>
    <w:rsid w:val="006120FE"/>
    <w:rsid w:val="006123CE"/>
    <w:rsid w:val="006134B8"/>
    <w:rsid w:val="006139AC"/>
    <w:rsid w:val="00614696"/>
    <w:rsid w:val="00614B3F"/>
    <w:rsid w:val="00614F02"/>
    <w:rsid w:val="006158B8"/>
    <w:rsid w:val="00615C19"/>
    <w:rsid w:val="00616AE2"/>
    <w:rsid w:val="00616F25"/>
    <w:rsid w:val="00617F9E"/>
    <w:rsid w:val="00620223"/>
    <w:rsid w:val="0062064B"/>
    <w:rsid w:val="00621184"/>
    <w:rsid w:val="006228B1"/>
    <w:rsid w:val="006254FC"/>
    <w:rsid w:val="00625685"/>
    <w:rsid w:val="00627DAA"/>
    <w:rsid w:val="006303AE"/>
    <w:rsid w:val="00630E28"/>
    <w:rsid w:val="00631E47"/>
    <w:rsid w:val="00632AC8"/>
    <w:rsid w:val="006335DE"/>
    <w:rsid w:val="00636906"/>
    <w:rsid w:val="00636B9E"/>
    <w:rsid w:val="00640215"/>
    <w:rsid w:val="006405A5"/>
    <w:rsid w:val="00640B52"/>
    <w:rsid w:val="0064148E"/>
    <w:rsid w:val="0064463C"/>
    <w:rsid w:val="0064767F"/>
    <w:rsid w:val="00650883"/>
    <w:rsid w:val="0065192F"/>
    <w:rsid w:val="00653033"/>
    <w:rsid w:val="00654238"/>
    <w:rsid w:val="00654341"/>
    <w:rsid w:val="00654C6C"/>
    <w:rsid w:val="00655114"/>
    <w:rsid w:val="006554C2"/>
    <w:rsid w:val="00655562"/>
    <w:rsid w:val="00656EAC"/>
    <w:rsid w:val="00657132"/>
    <w:rsid w:val="006573D5"/>
    <w:rsid w:val="00657481"/>
    <w:rsid w:val="006607A1"/>
    <w:rsid w:val="00661049"/>
    <w:rsid w:val="00661462"/>
    <w:rsid w:val="00661F51"/>
    <w:rsid w:val="0066255C"/>
    <w:rsid w:val="006631BA"/>
    <w:rsid w:val="006643D8"/>
    <w:rsid w:val="00666C83"/>
    <w:rsid w:val="006715CF"/>
    <w:rsid w:val="00671855"/>
    <w:rsid w:val="00671D84"/>
    <w:rsid w:val="00673196"/>
    <w:rsid w:val="00673B72"/>
    <w:rsid w:val="00673EFB"/>
    <w:rsid w:val="0067459C"/>
    <w:rsid w:val="006746F2"/>
    <w:rsid w:val="00675787"/>
    <w:rsid w:val="00675E15"/>
    <w:rsid w:val="00676CC5"/>
    <w:rsid w:val="00676E06"/>
    <w:rsid w:val="006770BB"/>
    <w:rsid w:val="006770FC"/>
    <w:rsid w:val="00677CC0"/>
    <w:rsid w:val="006809AD"/>
    <w:rsid w:val="00680C7A"/>
    <w:rsid w:val="00680F21"/>
    <w:rsid w:val="0068115F"/>
    <w:rsid w:val="0068147B"/>
    <w:rsid w:val="00682091"/>
    <w:rsid w:val="0068296A"/>
    <w:rsid w:val="00682C08"/>
    <w:rsid w:val="00682FD1"/>
    <w:rsid w:val="006850C4"/>
    <w:rsid w:val="006910E4"/>
    <w:rsid w:val="00691E11"/>
    <w:rsid w:val="0069288F"/>
    <w:rsid w:val="00693E58"/>
    <w:rsid w:val="00694226"/>
    <w:rsid w:val="00694C6F"/>
    <w:rsid w:val="0069678A"/>
    <w:rsid w:val="00696DAB"/>
    <w:rsid w:val="00696E9E"/>
    <w:rsid w:val="0069723D"/>
    <w:rsid w:val="006979C7"/>
    <w:rsid w:val="006A099C"/>
    <w:rsid w:val="006A1F6B"/>
    <w:rsid w:val="006A25FE"/>
    <w:rsid w:val="006A3187"/>
    <w:rsid w:val="006A33A4"/>
    <w:rsid w:val="006A33C2"/>
    <w:rsid w:val="006A347E"/>
    <w:rsid w:val="006A3503"/>
    <w:rsid w:val="006A3B3D"/>
    <w:rsid w:val="006A3C2A"/>
    <w:rsid w:val="006A637F"/>
    <w:rsid w:val="006A7761"/>
    <w:rsid w:val="006B04F4"/>
    <w:rsid w:val="006B064B"/>
    <w:rsid w:val="006B07CD"/>
    <w:rsid w:val="006B11BB"/>
    <w:rsid w:val="006B20B7"/>
    <w:rsid w:val="006B2703"/>
    <w:rsid w:val="006B2817"/>
    <w:rsid w:val="006B42F5"/>
    <w:rsid w:val="006B489F"/>
    <w:rsid w:val="006B4C78"/>
    <w:rsid w:val="006B6692"/>
    <w:rsid w:val="006B6F6F"/>
    <w:rsid w:val="006C01EC"/>
    <w:rsid w:val="006C068F"/>
    <w:rsid w:val="006C12F9"/>
    <w:rsid w:val="006C1E4F"/>
    <w:rsid w:val="006C25A2"/>
    <w:rsid w:val="006C4179"/>
    <w:rsid w:val="006C4957"/>
    <w:rsid w:val="006C4AC7"/>
    <w:rsid w:val="006C4B3C"/>
    <w:rsid w:val="006C5A0B"/>
    <w:rsid w:val="006C5FD5"/>
    <w:rsid w:val="006C7EFC"/>
    <w:rsid w:val="006C7F0C"/>
    <w:rsid w:val="006D03AD"/>
    <w:rsid w:val="006D2CB4"/>
    <w:rsid w:val="006D420A"/>
    <w:rsid w:val="006D5344"/>
    <w:rsid w:val="006D587B"/>
    <w:rsid w:val="006D6516"/>
    <w:rsid w:val="006D66A1"/>
    <w:rsid w:val="006D683C"/>
    <w:rsid w:val="006D7590"/>
    <w:rsid w:val="006D7895"/>
    <w:rsid w:val="006E0B65"/>
    <w:rsid w:val="006E1BEC"/>
    <w:rsid w:val="006E24B5"/>
    <w:rsid w:val="006E3250"/>
    <w:rsid w:val="006E3AF7"/>
    <w:rsid w:val="006E44DB"/>
    <w:rsid w:val="006E469B"/>
    <w:rsid w:val="006E527A"/>
    <w:rsid w:val="006E5887"/>
    <w:rsid w:val="006E611A"/>
    <w:rsid w:val="006E62EF"/>
    <w:rsid w:val="006E74D9"/>
    <w:rsid w:val="006F0F32"/>
    <w:rsid w:val="006F0FDF"/>
    <w:rsid w:val="006F10F4"/>
    <w:rsid w:val="006F32DA"/>
    <w:rsid w:val="006F36F7"/>
    <w:rsid w:val="006F3F98"/>
    <w:rsid w:val="006F44E1"/>
    <w:rsid w:val="006F4516"/>
    <w:rsid w:val="006F511A"/>
    <w:rsid w:val="006F517E"/>
    <w:rsid w:val="006F5D8A"/>
    <w:rsid w:val="006F6AC7"/>
    <w:rsid w:val="006F7E58"/>
    <w:rsid w:val="007000B7"/>
    <w:rsid w:val="00700FEB"/>
    <w:rsid w:val="00701265"/>
    <w:rsid w:val="007016B1"/>
    <w:rsid w:val="00701FE2"/>
    <w:rsid w:val="00702738"/>
    <w:rsid w:val="00702747"/>
    <w:rsid w:val="0070280D"/>
    <w:rsid w:val="0070324F"/>
    <w:rsid w:val="00703773"/>
    <w:rsid w:val="007042CD"/>
    <w:rsid w:val="00704EA1"/>
    <w:rsid w:val="007054C4"/>
    <w:rsid w:val="00707E7C"/>
    <w:rsid w:val="0071050D"/>
    <w:rsid w:val="007113A3"/>
    <w:rsid w:val="007120E3"/>
    <w:rsid w:val="007139CA"/>
    <w:rsid w:val="007139F6"/>
    <w:rsid w:val="00713AB1"/>
    <w:rsid w:val="00713FAF"/>
    <w:rsid w:val="0071648B"/>
    <w:rsid w:val="00716506"/>
    <w:rsid w:val="0071698D"/>
    <w:rsid w:val="007170E6"/>
    <w:rsid w:val="00717116"/>
    <w:rsid w:val="007212AC"/>
    <w:rsid w:val="00721F7E"/>
    <w:rsid w:val="00723B77"/>
    <w:rsid w:val="00724947"/>
    <w:rsid w:val="0072497E"/>
    <w:rsid w:val="00724A58"/>
    <w:rsid w:val="00724C0F"/>
    <w:rsid w:val="00724DDE"/>
    <w:rsid w:val="00724E0B"/>
    <w:rsid w:val="00725A30"/>
    <w:rsid w:val="00725CC9"/>
    <w:rsid w:val="00727636"/>
    <w:rsid w:val="00730991"/>
    <w:rsid w:val="00730A78"/>
    <w:rsid w:val="007324DE"/>
    <w:rsid w:val="00732D16"/>
    <w:rsid w:val="0073550B"/>
    <w:rsid w:val="007355D6"/>
    <w:rsid w:val="00735FF5"/>
    <w:rsid w:val="00740D8E"/>
    <w:rsid w:val="00740E09"/>
    <w:rsid w:val="0074215D"/>
    <w:rsid w:val="00742676"/>
    <w:rsid w:val="00742D27"/>
    <w:rsid w:val="00743E20"/>
    <w:rsid w:val="007461E5"/>
    <w:rsid w:val="007463DA"/>
    <w:rsid w:val="00746C30"/>
    <w:rsid w:val="00747AF9"/>
    <w:rsid w:val="00750322"/>
    <w:rsid w:val="007503D3"/>
    <w:rsid w:val="00751BDE"/>
    <w:rsid w:val="00751C09"/>
    <w:rsid w:val="00752CC1"/>
    <w:rsid w:val="00752E2A"/>
    <w:rsid w:val="00752FFF"/>
    <w:rsid w:val="00753489"/>
    <w:rsid w:val="007542D0"/>
    <w:rsid w:val="0075438C"/>
    <w:rsid w:val="00755AD2"/>
    <w:rsid w:val="00755C1D"/>
    <w:rsid w:val="00756177"/>
    <w:rsid w:val="00756281"/>
    <w:rsid w:val="00760706"/>
    <w:rsid w:val="0076098E"/>
    <w:rsid w:val="00760AE5"/>
    <w:rsid w:val="007612EA"/>
    <w:rsid w:val="0076142C"/>
    <w:rsid w:val="0076163B"/>
    <w:rsid w:val="0076198D"/>
    <w:rsid w:val="007625D9"/>
    <w:rsid w:val="0076432F"/>
    <w:rsid w:val="00765168"/>
    <w:rsid w:val="007667F2"/>
    <w:rsid w:val="007673F0"/>
    <w:rsid w:val="0077012B"/>
    <w:rsid w:val="007706A4"/>
    <w:rsid w:val="00770B76"/>
    <w:rsid w:val="00771450"/>
    <w:rsid w:val="007721CF"/>
    <w:rsid w:val="00773D98"/>
    <w:rsid w:val="007742D9"/>
    <w:rsid w:val="00775BFD"/>
    <w:rsid w:val="007765E6"/>
    <w:rsid w:val="0077682A"/>
    <w:rsid w:val="00776E7E"/>
    <w:rsid w:val="00777196"/>
    <w:rsid w:val="00780EC4"/>
    <w:rsid w:val="00781781"/>
    <w:rsid w:val="0078188E"/>
    <w:rsid w:val="00783910"/>
    <w:rsid w:val="00783CEE"/>
    <w:rsid w:val="00783E0D"/>
    <w:rsid w:val="00784652"/>
    <w:rsid w:val="00784777"/>
    <w:rsid w:val="00784A2F"/>
    <w:rsid w:val="00784E73"/>
    <w:rsid w:val="007850B3"/>
    <w:rsid w:val="00785238"/>
    <w:rsid w:val="00785801"/>
    <w:rsid w:val="007862F9"/>
    <w:rsid w:val="00786314"/>
    <w:rsid w:val="00786901"/>
    <w:rsid w:val="007870D6"/>
    <w:rsid w:val="007870E6"/>
    <w:rsid w:val="00787FCD"/>
    <w:rsid w:val="00790D27"/>
    <w:rsid w:val="00791E51"/>
    <w:rsid w:val="00793022"/>
    <w:rsid w:val="00795D44"/>
    <w:rsid w:val="00796A8E"/>
    <w:rsid w:val="007A0273"/>
    <w:rsid w:val="007A074A"/>
    <w:rsid w:val="007A19DF"/>
    <w:rsid w:val="007A1F41"/>
    <w:rsid w:val="007A40B5"/>
    <w:rsid w:val="007A4750"/>
    <w:rsid w:val="007A4E00"/>
    <w:rsid w:val="007A5568"/>
    <w:rsid w:val="007A5C58"/>
    <w:rsid w:val="007A5CCB"/>
    <w:rsid w:val="007A6014"/>
    <w:rsid w:val="007A6549"/>
    <w:rsid w:val="007A6C77"/>
    <w:rsid w:val="007A6F8E"/>
    <w:rsid w:val="007B0325"/>
    <w:rsid w:val="007B0F8E"/>
    <w:rsid w:val="007B1ED0"/>
    <w:rsid w:val="007B2513"/>
    <w:rsid w:val="007B2FA9"/>
    <w:rsid w:val="007B42B2"/>
    <w:rsid w:val="007B4752"/>
    <w:rsid w:val="007B4B88"/>
    <w:rsid w:val="007B5D97"/>
    <w:rsid w:val="007B5E04"/>
    <w:rsid w:val="007B5E90"/>
    <w:rsid w:val="007B639F"/>
    <w:rsid w:val="007B6638"/>
    <w:rsid w:val="007C0F26"/>
    <w:rsid w:val="007C1AEA"/>
    <w:rsid w:val="007C2318"/>
    <w:rsid w:val="007C3446"/>
    <w:rsid w:val="007C3AD0"/>
    <w:rsid w:val="007C3E6A"/>
    <w:rsid w:val="007C44C2"/>
    <w:rsid w:val="007C54B3"/>
    <w:rsid w:val="007C60D8"/>
    <w:rsid w:val="007C6269"/>
    <w:rsid w:val="007D03BC"/>
    <w:rsid w:val="007D0791"/>
    <w:rsid w:val="007D2326"/>
    <w:rsid w:val="007D26C7"/>
    <w:rsid w:val="007D2B7E"/>
    <w:rsid w:val="007D3D2F"/>
    <w:rsid w:val="007D4FB9"/>
    <w:rsid w:val="007D585F"/>
    <w:rsid w:val="007D6F05"/>
    <w:rsid w:val="007D7AA7"/>
    <w:rsid w:val="007E089C"/>
    <w:rsid w:val="007E0D49"/>
    <w:rsid w:val="007E1526"/>
    <w:rsid w:val="007E713B"/>
    <w:rsid w:val="007E7FE1"/>
    <w:rsid w:val="007F0166"/>
    <w:rsid w:val="007F0C9F"/>
    <w:rsid w:val="007F159D"/>
    <w:rsid w:val="007F1CBA"/>
    <w:rsid w:val="007F1E0E"/>
    <w:rsid w:val="007F1F14"/>
    <w:rsid w:val="007F280C"/>
    <w:rsid w:val="007F30C4"/>
    <w:rsid w:val="007F385C"/>
    <w:rsid w:val="007F3E07"/>
    <w:rsid w:val="007F3ED8"/>
    <w:rsid w:val="007F4088"/>
    <w:rsid w:val="007F7381"/>
    <w:rsid w:val="007F7656"/>
    <w:rsid w:val="007F7BA4"/>
    <w:rsid w:val="00801750"/>
    <w:rsid w:val="00801CD0"/>
    <w:rsid w:val="0080231F"/>
    <w:rsid w:val="008039FE"/>
    <w:rsid w:val="00803FBA"/>
    <w:rsid w:val="00804970"/>
    <w:rsid w:val="00804A72"/>
    <w:rsid w:val="00806AA9"/>
    <w:rsid w:val="00807A3B"/>
    <w:rsid w:val="00811363"/>
    <w:rsid w:val="0081171B"/>
    <w:rsid w:val="0081234D"/>
    <w:rsid w:val="0081303B"/>
    <w:rsid w:val="0081312F"/>
    <w:rsid w:val="0081554F"/>
    <w:rsid w:val="00815D2B"/>
    <w:rsid w:val="00816999"/>
    <w:rsid w:val="00817402"/>
    <w:rsid w:val="00820BE4"/>
    <w:rsid w:val="00821759"/>
    <w:rsid w:val="00821C9D"/>
    <w:rsid w:val="00822335"/>
    <w:rsid w:val="00823271"/>
    <w:rsid w:val="008246E7"/>
    <w:rsid w:val="00824A86"/>
    <w:rsid w:val="008257E1"/>
    <w:rsid w:val="00826B4D"/>
    <w:rsid w:val="00827224"/>
    <w:rsid w:val="008274FA"/>
    <w:rsid w:val="008308E6"/>
    <w:rsid w:val="00830F5A"/>
    <w:rsid w:val="008332AC"/>
    <w:rsid w:val="008333FD"/>
    <w:rsid w:val="008345BE"/>
    <w:rsid w:val="008345D5"/>
    <w:rsid w:val="0083472B"/>
    <w:rsid w:val="00835A68"/>
    <w:rsid w:val="0083656C"/>
    <w:rsid w:val="008409E4"/>
    <w:rsid w:val="00840DA2"/>
    <w:rsid w:val="0084147B"/>
    <w:rsid w:val="00841D04"/>
    <w:rsid w:val="00842432"/>
    <w:rsid w:val="00843BC4"/>
    <w:rsid w:val="0084401C"/>
    <w:rsid w:val="008446BD"/>
    <w:rsid w:val="008467C0"/>
    <w:rsid w:val="008467E4"/>
    <w:rsid w:val="00851011"/>
    <w:rsid w:val="008517F0"/>
    <w:rsid w:val="00851D74"/>
    <w:rsid w:val="008523DA"/>
    <w:rsid w:val="0085324C"/>
    <w:rsid w:val="00853707"/>
    <w:rsid w:val="0085595F"/>
    <w:rsid w:val="00855ADB"/>
    <w:rsid w:val="00855D95"/>
    <w:rsid w:val="00855EE8"/>
    <w:rsid w:val="00857435"/>
    <w:rsid w:val="00860B13"/>
    <w:rsid w:val="00862421"/>
    <w:rsid w:val="00862FE3"/>
    <w:rsid w:val="008632E9"/>
    <w:rsid w:val="0086334E"/>
    <w:rsid w:val="0086437D"/>
    <w:rsid w:val="00864C34"/>
    <w:rsid w:val="00865371"/>
    <w:rsid w:val="008657C2"/>
    <w:rsid w:val="008706A1"/>
    <w:rsid w:val="00870A48"/>
    <w:rsid w:val="00872E43"/>
    <w:rsid w:val="00873358"/>
    <w:rsid w:val="00873AC2"/>
    <w:rsid w:val="00875F8F"/>
    <w:rsid w:val="00876402"/>
    <w:rsid w:val="00876BDA"/>
    <w:rsid w:val="00881E51"/>
    <w:rsid w:val="0088270A"/>
    <w:rsid w:val="00882FD8"/>
    <w:rsid w:val="008834C1"/>
    <w:rsid w:val="0088375C"/>
    <w:rsid w:val="0088377D"/>
    <w:rsid w:val="008840C0"/>
    <w:rsid w:val="00884823"/>
    <w:rsid w:val="008854A8"/>
    <w:rsid w:val="00885E13"/>
    <w:rsid w:val="00887E94"/>
    <w:rsid w:val="00891157"/>
    <w:rsid w:val="00891752"/>
    <w:rsid w:val="0089188E"/>
    <w:rsid w:val="00892050"/>
    <w:rsid w:val="0089252B"/>
    <w:rsid w:val="008926CB"/>
    <w:rsid w:val="008933F4"/>
    <w:rsid w:val="00893ADD"/>
    <w:rsid w:val="00895A19"/>
    <w:rsid w:val="00896104"/>
    <w:rsid w:val="0089630C"/>
    <w:rsid w:val="00896C81"/>
    <w:rsid w:val="008A1079"/>
    <w:rsid w:val="008A1D2E"/>
    <w:rsid w:val="008A2A0B"/>
    <w:rsid w:val="008A3516"/>
    <w:rsid w:val="008A3566"/>
    <w:rsid w:val="008A4079"/>
    <w:rsid w:val="008A4201"/>
    <w:rsid w:val="008A45AA"/>
    <w:rsid w:val="008A59BF"/>
    <w:rsid w:val="008B06BB"/>
    <w:rsid w:val="008B1D0B"/>
    <w:rsid w:val="008B3BBF"/>
    <w:rsid w:val="008B4CDE"/>
    <w:rsid w:val="008B5696"/>
    <w:rsid w:val="008B5FC0"/>
    <w:rsid w:val="008B61BF"/>
    <w:rsid w:val="008B67BF"/>
    <w:rsid w:val="008C0D81"/>
    <w:rsid w:val="008C0DD9"/>
    <w:rsid w:val="008C2B7A"/>
    <w:rsid w:val="008C2F35"/>
    <w:rsid w:val="008C3A14"/>
    <w:rsid w:val="008C6696"/>
    <w:rsid w:val="008C7F7B"/>
    <w:rsid w:val="008D01CE"/>
    <w:rsid w:val="008D0AF7"/>
    <w:rsid w:val="008D0CA0"/>
    <w:rsid w:val="008D3FB6"/>
    <w:rsid w:val="008D4921"/>
    <w:rsid w:val="008D4BF1"/>
    <w:rsid w:val="008D4DB3"/>
    <w:rsid w:val="008D507A"/>
    <w:rsid w:val="008D52D1"/>
    <w:rsid w:val="008D63C3"/>
    <w:rsid w:val="008D67AA"/>
    <w:rsid w:val="008D7B35"/>
    <w:rsid w:val="008E3193"/>
    <w:rsid w:val="008E338C"/>
    <w:rsid w:val="008E3398"/>
    <w:rsid w:val="008E35B4"/>
    <w:rsid w:val="008E3BCE"/>
    <w:rsid w:val="008E3C2F"/>
    <w:rsid w:val="008E407D"/>
    <w:rsid w:val="008E43F7"/>
    <w:rsid w:val="008E52BE"/>
    <w:rsid w:val="008E5409"/>
    <w:rsid w:val="008E5E05"/>
    <w:rsid w:val="008E6358"/>
    <w:rsid w:val="008E6F60"/>
    <w:rsid w:val="008F04DA"/>
    <w:rsid w:val="008F2888"/>
    <w:rsid w:val="008F2A71"/>
    <w:rsid w:val="008F3134"/>
    <w:rsid w:val="008F35ED"/>
    <w:rsid w:val="008F388E"/>
    <w:rsid w:val="008F6F50"/>
    <w:rsid w:val="008F7D9D"/>
    <w:rsid w:val="00900283"/>
    <w:rsid w:val="00900B8A"/>
    <w:rsid w:val="0090292B"/>
    <w:rsid w:val="00902DF3"/>
    <w:rsid w:val="00903F32"/>
    <w:rsid w:val="00905352"/>
    <w:rsid w:val="00905749"/>
    <w:rsid w:val="00905A2B"/>
    <w:rsid w:val="00906FA7"/>
    <w:rsid w:val="00910494"/>
    <w:rsid w:val="0091071A"/>
    <w:rsid w:val="00910D22"/>
    <w:rsid w:val="009113FD"/>
    <w:rsid w:val="00911A4B"/>
    <w:rsid w:val="00913945"/>
    <w:rsid w:val="00913A67"/>
    <w:rsid w:val="00914D05"/>
    <w:rsid w:val="00916785"/>
    <w:rsid w:val="00920873"/>
    <w:rsid w:val="00920A16"/>
    <w:rsid w:val="00922A7C"/>
    <w:rsid w:val="009258BB"/>
    <w:rsid w:val="009260C0"/>
    <w:rsid w:val="009263E1"/>
    <w:rsid w:val="009272C5"/>
    <w:rsid w:val="00930C98"/>
    <w:rsid w:val="009323A1"/>
    <w:rsid w:val="00932A23"/>
    <w:rsid w:val="00934F1E"/>
    <w:rsid w:val="009374F5"/>
    <w:rsid w:val="009378F9"/>
    <w:rsid w:val="00937966"/>
    <w:rsid w:val="009404BD"/>
    <w:rsid w:val="00941412"/>
    <w:rsid w:val="009414AC"/>
    <w:rsid w:val="00941782"/>
    <w:rsid w:val="00942007"/>
    <w:rsid w:val="0094243F"/>
    <w:rsid w:val="0094269C"/>
    <w:rsid w:val="00942A50"/>
    <w:rsid w:val="0094351F"/>
    <w:rsid w:val="009435E4"/>
    <w:rsid w:val="009448CA"/>
    <w:rsid w:val="00945355"/>
    <w:rsid w:val="00945858"/>
    <w:rsid w:val="0094591E"/>
    <w:rsid w:val="009460AD"/>
    <w:rsid w:val="00946CDE"/>
    <w:rsid w:val="00946DFE"/>
    <w:rsid w:val="009477EC"/>
    <w:rsid w:val="00947AEE"/>
    <w:rsid w:val="009509F0"/>
    <w:rsid w:val="00951135"/>
    <w:rsid w:val="00953905"/>
    <w:rsid w:val="00953ABF"/>
    <w:rsid w:val="00953E2D"/>
    <w:rsid w:val="00954202"/>
    <w:rsid w:val="009555D6"/>
    <w:rsid w:val="009556BD"/>
    <w:rsid w:val="00955905"/>
    <w:rsid w:val="00957CD0"/>
    <w:rsid w:val="00960CF1"/>
    <w:rsid w:val="00961565"/>
    <w:rsid w:val="00961D1E"/>
    <w:rsid w:val="00961F92"/>
    <w:rsid w:val="009620DD"/>
    <w:rsid w:val="00962C7F"/>
    <w:rsid w:val="00962D63"/>
    <w:rsid w:val="0096321B"/>
    <w:rsid w:val="0096446B"/>
    <w:rsid w:val="0096477F"/>
    <w:rsid w:val="00965123"/>
    <w:rsid w:val="00965D7A"/>
    <w:rsid w:val="00966252"/>
    <w:rsid w:val="009675CB"/>
    <w:rsid w:val="009713E5"/>
    <w:rsid w:val="00971A0B"/>
    <w:rsid w:val="00973405"/>
    <w:rsid w:val="00974097"/>
    <w:rsid w:val="00974771"/>
    <w:rsid w:val="00974E4D"/>
    <w:rsid w:val="00976021"/>
    <w:rsid w:val="009773A7"/>
    <w:rsid w:val="00980319"/>
    <w:rsid w:val="009824DF"/>
    <w:rsid w:val="00983A64"/>
    <w:rsid w:val="00983AA8"/>
    <w:rsid w:val="00984616"/>
    <w:rsid w:val="00985616"/>
    <w:rsid w:val="00985A79"/>
    <w:rsid w:val="00985D84"/>
    <w:rsid w:val="00986B71"/>
    <w:rsid w:val="00986E4B"/>
    <w:rsid w:val="0098760E"/>
    <w:rsid w:val="009879A0"/>
    <w:rsid w:val="00987EF2"/>
    <w:rsid w:val="009907F0"/>
    <w:rsid w:val="00990911"/>
    <w:rsid w:val="00991544"/>
    <w:rsid w:val="00992336"/>
    <w:rsid w:val="0099527B"/>
    <w:rsid w:val="00995962"/>
    <w:rsid w:val="0099597F"/>
    <w:rsid w:val="00996583"/>
    <w:rsid w:val="00996D70"/>
    <w:rsid w:val="009977FB"/>
    <w:rsid w:val="009A043C"/>
    <w:rsid w:val="009A06A4"/>
    <w:rsid w:val="009A2AE0"/>
    <w:rsid w:val="009A40ED"/>
    <w:rsid w:val="009A4C1E"/>
    <w:rsid w:val="009A4E09"/>
    <w:rsid w:val="009A52DB"/>
    <w:rsid w:val="009B0292"/>
    <w:rsid w:val="009B3E39"/>
    <w:rsid w:val="009B4E45"/>
    <w:rsid w:val="009B5219"/>
    <w:rsid w:val="009C0266"/>
    <w:rsid w:val="009C0C8D"/>
    <w:rsid w:val="009C14BD"/>
    <w:rsid w:val="009C1ADD"/>
    <w:rsid w:val="009C1E5E"/>
    <w:rsid w:val="009C3CD7"/>
    <w:rsid w:val="009C4044"/>
    <w:rsid w:val="009C4164"/>
    <w:rsid w:val="009C46B2"/>
    <w:rsid w:val="009C5538"/>
    <w:rsid w:val="009C5B33"/>
    <w:rsid w:val="009C7F5C"/>
    <w:rsid w:val="009D090B"/>
    <w:rsid w:val="009D1E86"/>
    <w:rsid w:val="009D1F21"/>
    <w:rsid w:val="009D3E2A"/>
    <w:rsid w:val="009D4600"/>
    <w:rsid w:val="009D558E"/>
    <w:rsid w:val="009D5A2C"/>
    <w:rsid w:val="009D6C73"/>
    <w:rsid w:val="009D7014"/>
    <w:rsid w:val="009D78F3"/>
    <w:rsid w:val="009D7F85"/>
    <w:rsid w:val="009E0586"/>
    <w:rsid w:val="009E07C6"/>
    <w:rsid w:val="009E12B1"/>
    <w:rsid w:val="009E1A8A"/>
    <w:rsid w:val="009E295C"/>
    <w:rsid w:val="009E2BDC"/>
    <w:rsid w:val="009E2D3D"/>
    <w:rsid w:val="009E3461"/>
    <w:rsid w:val="009E3DD9"/>
    <w:rsid w:val="009E426B"/>
    <w:rsid w:val="009E4AE5"/>
    <w:rsid w:val="009E4EBE"/>
    <w:rsid w:val="009E7E6E"/>
    <w:rsid w:val="009F0D09"/>
    <w:rsid w:val="009F14D7"/>
    <w:rsid w:val="009F173F"/>
    <w:rsid w:val="009F322F"/>
    <w:rsid w:val="009F4706"/>
    <w:rsid w:val="009F4B12"/>
    <w:rsid w:val="009F4B50"/>
    <w:rsid w:val="009F5742"/>
    <w:rsid w:val="009F596C"/>
    <w:rsid w:val="009F5CC4"/>
    <w:rsid w:val="009F77B8"/>
    <w:rsid w:val="00A004E0"/>
    <w:rsid w:val="00A01331"/>
    <w:rsid w:val="00A03746"/>
    <w:rsid w:val="00A03E0E"/>
    <w:rsid w:val="00A0496D"/>
    <w:rsid w:val="00A04F6C"/>
    <w:rsid w:val="00A0500D"/>
    <w:rsid w:val="00A0617C"/>
    <w:rsid w:val="00A079CB"/>
    <w:rsid w:val="00A1059E"/>
    <w:rsid w:val="00A10621"/>
    <w:rsid w:val="00A1172B"/>
    <w:rsid w:val="00A13A7F"/>
    <w:rsid w:val="00A15852"/>
    <w:rsid w:val="00A17000"/>
    <w:rsid w:val="00A178BA"/>
    <w:rsid w:val="00A20B41"/>
    <w:rsid w:val="00A2207F"/>
    <w:rsid w:val="00A22F5A"/>
    <w:rsid w:val="00A2408D"/>
    <w:rsid w:val="00A24AF0"/>
    <w:rsid w:val="00A2543E"/>
    <w:rsid w:val="00A258E8"/>
    <w:rsid w:val="00A27404"/>
    <w:rsid w:val="00A27424"/>
    <w:rsid w:val="00A277F1"/>
    <w:rsid w:val="00A27952"/>
    <w:rsid w:val="00A27D5A"/>
    <w:rsid w:val="00A27E4A"/>
    <w:rsid w:val="00A27E9C"/>
    <w:rsid w:val="00A312F8"/>
    <w:rsid w:val="00A31D96"/>
    <w:rsid w:val="00A31EC3"/>
    <w:rsid w:val="00A34108"/>
    <w:rsid w:val="00A3499F"/>
    <w:rsid w:val="00A34BA1"/>
    <w:rsid w:val="00A34DBA"/>
    <w:rsid w:val="00A37725"/>
    <w:rsid w:val="00A4065F"/>
    <w:rsid w:val="00A42EFD"/>
    <w:rsid w:val="00A45591"/>
    <w:rsid w:val="00A45FF7"/>
    <w:rsid w:val="00A4619F"/>
    <w:rsid w:val="00A46D3B"/>
    <w:rsid w:val="00A510EE"/>
    <w:rsid w:val="00A55ABD"/>
    <w:rsid w:val="00A55D7A"/>
    <w:rsid w:val="00A564E7"/>
    <w:rsid w:val="00A566F8"/>
    <w:rsid w:val="00A577EA"/>
    <w:rsid w:val="00A57D89"/>
    <w:rsid w:val="00A60D6E"/>
    <w:rsid w:val="00A60FB6"/>
    <w:rsid w:val="00A63106"/>
    <w:rsid w:val="00A640E4"/>
    <w:rsid w:val="00A64711"/>
    <w:rsid w:val="00A65B2D"/>
    <w:rsid w:val="00A65D1C"/>
    <w:rsid w:val="00A661C2"/>
    <w:rsid w:val="00A666E8"/>
    <w:rsid w:val="00A66F56"/>
    <w:rsid w:val="00A67224"/>
    <w:rsid w:val="00A67DA5"/>
    <w:rsid w:val="00A67E2A"/>
    <w:rsid w:val="00A70543"/>
    <w:rsid w:val="00A7058E"/>
    <w:rsid w:val="00A70AE7"/>
    <w:rsid w:val="00A7162B"/>
    <w:rsid w:val="00A717DD"/>
    <w:rsid w:val="00A71821"/>
    <w:rsid w:val="00A71B51"/>
    <w:rsid w:val="00A72204"/>
    <w:rsid w:val="00A72BB0"/>
    <w:rsid w:val="00A736E1"/>
    <w:rsid w:val="00A73A23"/>
    <w:rsid w:val="00A745D4"/>
    <w:rsid w:val="00A753C9"/>
    <w:rsid w:val="00A753FB"/>
    <w:rsid w:val="00A755C7"/>
    <w:rsid w:val="00A7735F"/>
    <w:rsid w:val="00A77E1C"/>
    <w:rsid w:val="00A8073A"/>
    <w:rsid w:val="00A81892"/>
    <w:rsid w:val="00A81946"/>
    <w:rsid w:val="00A8194B"/>
    <w:rsid w:val="00A81951"/>
    <w:rsid w:val="00A81E23"/>
    <w:rsid w:val="00A823FC"/>
    <w:rsid w:val="00A84093"/>
    <w:rsid w:val="00A858B6"/>
    <w:rsid w:val="00A86BA2"/>
    <w:rsid w:val="00A86E81"/>
    <w:rsid w:val="00A86FBB"/>
    <w:rsid w:val="00A902B4"/>
    <w:rsid w:val="00A90600"/>
    <w:rsid w:val="00A90AA7"/>
    <w:rsid w:val="00A9142E"/>
    <w:rsid w:val="00A92AFB"/>
    <w:rsid w:val="00A92D5D"/>
    <w:rsid w:val="00A93771"/>
    <w:rsid w:val="00A968CC"/>
    <w:rsid w:val="00A97953"/>
    <w:rsid w:val="00AA01FA"/>
    <w:rsid w:val="00AA0653"/>
    <w:rsid w:val="00AA0950"/>
    <w:rsid w:val="00AA0A83"/>
    <w:rsid w:val="00AA18BB"/>
    <w:rsid w:val="00AA1A15"/>
    <w:rsid w:val="00AA2225"/>
    <w:rsid w:val="00AA47A3"/>
    <w:rsid w:val="00AA5648"/>
    <w:rsid w:val="00AA5845"/>
    <w:rsid w:val="00AA6909"/>
    <w:rsid w:val="00AA714E"/>
    <w:rsid w:val="00AB04CF"/>
    <w:rsid w:val="00AB1E71"/>
    <w:rsid w:val="00AB288B"/>
    <w:rsid w:val="00AB2A2B"/>
    <w:rsid w:val="00AB2EFA"/>
    <w:rsid w:val="00AB3103"/>
    <w:rsid w:val="00AB4258"/>
    <w:rsid w:val="00AB7BCC"/>
    <w:rsid w:val="00AC1C2D"/>
    <w:rsid w:val="00AC2604"/>
    <w:rsid w:val="00AC27F1"/>
    <w:rsid w:val="00AC2E1E"/>
    <w:rsid w:val="00AC3185"/>
    <w:rsid w:val="00AC3308"/>
    <w:rsid w:val="00AC34F1"/>
    <w:rsid w:val="00AC3BB0"/>
    <w:rsid w:val="00AC4946"/>
    <w:rsid w:val="00AC5AC1"/>
    <w:rsid w:val="00AC6285"/>
    <w:rsid w:val="00AC7EF9"/>
    <w:rsid w:val="00AD077A"/>
    <w:rsid w:val="00AD0889"/>
    <w:rsid w:val="00AD2227"/>
    <w:rsid w:val="00AD4433"/>
    <w:rsid w:val="00AD4700"/>
    <w:rsid w:val="00AD477C"/>
    <w:rsid w:val="00AD47C0"/>
    <w:rsid w:val="00AD58DF"/>
    <w:rsid w:val="00AD5EA7"/>
    <w:rsid w:val="00AD76AC"/>
    <w:rsid w:val="00AE0020"/>
    <w:rsid w:val="00AE212A"/>
    <w:rsid w:val="00AE33E8"/>
    <w:rsid w:val="00AE34E0"/>
    <w:rsid w:val="00AE3A09"/>
    <w:rsid w:val="00AE4E52"/>
    <w:rsid w:val="00AE5774"/>
    <w:rsid w:val="00AE7170"/>
    <w:rsid w:val="00AF0070"/>
    <w:rsid w:val="00AF0F74"/>
    <w:rsid w:val="00AF11C3"/>
    <w:rsid w:val="00AF237F"/>
    <w:rsid w:val="00AF23B4"/>
    <w:rsid w:val="00AF3EDC"/>
    <w:rsid w:val="00AF4EB5"/>
    <w:rsid w:val="00AF53B0"/>
    <w:rsid w:val="00AF5776"/>
    <w:rsid w:val="00AF7621"/>
    <w:rsid w:val="00AF79C4"/>
    <w:rsid w:val="00B00721"/>
    <w:rsid w:val="00B016EC"/>
    <w:rsid w:val="00B01A03"/>
    <w:rsid w:val="00B02033"/>
    <w:rsid w:val="00B02565"/>
    <w:rsid w:val="00B026F0"/>
    <w:rsid w:val="00B030D1"/>
    <w:rsid w:val="00B03D35"/>
    <w:rsid w:val="00B04157"/>
    <w:rsid w:val="00B05111"/>
    <w:rsid w:val="00B054A5"/>
    <w:rsid w:val="00B0573B"/>
    <w:rsid w:val="00B06393"/>
    <w:rsid w:val="00B07840"/>
    <w:rsid w:val="00B07EFD"/>
    <w:rsid w:val="00B100E2"/>
    <w:rsid w:val="00B11E3F"/>
    <w:rsid w:val="00B120C1"/>
    <w:rsid w:val="00B124A3"/>
    <w:rsid w:val="00B12D98"/>
    <w:rsid w:val="00B13FAE"/>
    <w:rsid w:val="00B142F1"/>
    <w:rsid w:val="00B145C0"/>
    <w:rsid w:val="00B17754"/>
    <w:rsid w:val="00B17CBA"/>
    <w:rsid w:val="00B2036F"/>
    <w:rsid w:val="00B20A7C"/>
    <w:rsid w:val="00B23949"/>
    <w:rsid w:val="00B24023"/>
    <w:rsid w:val="00B24183"/>
    <w:rsid w:val="00B24A70"/>
    <w:rsid w:val="00B26F26"/>
    <w:rsid w:val="00B272BA"/>
    <w:rsid w:val="00B2736A"/>
    <w:rsid w:val="00B27F70"/>
    <w:rsid w:val="00B301C2"/>
    <w:rsid w:val="00B31A4E"/>
    <w:rsid w:val="00B3247A"/>
    <w:rsid w:val="00B32EC1"/>
    <w:rsid w:val="00B32F72"/>
    <w:rsid w:val="00B339AA"/>
    <w:rsid w:val="00B35CF4"/>
    <w:rsid w:val="00B3604E"/>
    <w:rsid w:val="00B37C1A"/>
    <w:rsid w:val="00B401E8"/>
    <w:rsid w:val="00B417E1"/>
    <w:rsid w:val="00B41CAA"/>
    <w:rsid w:val="00B42F65"/>
    <w:rsid w:val="00B43794"/>
    <w:rsid w:val="00B44555"/>
    <w:rsid w:val="00B44E27"/>
    <w:rsid w:val="00B456FA"/>
    <w:rsid w:val="00B463FA"/>
    <w:rsid w:val="00B47318"/>
    <w:rsid w:val="00B5043F"/>
    <w:rsid w:val="00B50D2B"/>
    <w:rsid w:val="00B50FC8"/>
    <w:rsid w:val="00B51C79"/>
    <w:rsid w:val="00B522CD"/>
    <w:rsid w:val="00B526D9"/>
    <w:rsid w:val="00B53D6F"/>
    <w:rsid w:val="00B5401E"/>
    <w:rsid w:val="00B5411B"/>
    <w:rsid w:val="00B54CCD"/>
    <w:rsid w:val="00B55468"/>
    <w:rsid w:val="00B55EE7"/>
    <w:rsid w:val="00B570C5"/>
    <w:rsid w:val="00B6053A"/>
    <w:rsid w:val="00B613A1"/>
    <w:rsid w:val="00B6148F"/>
    <w:rsid w:val="00B62217"/>
    <w:rsid w:val="00B62BEB"/>
    <w:rsid w:val="00B6345D"/>
    <w:rsid w:val="00B6533A"/>
    <w:rsid w:val="00B655D6"/>
    <w:rsid w:val="00B6584C"/>
    <w:rsid w:val="00B65936"/>
    <w:rsid w:val="00B67134"/>
    <w:rsid w:val="00B70E3C"/>
    <w:rsid w:val="00B71517"/>
    <w:rsid w:val="00B7197C"/>
    <w:rsid w:val="00B7347D"/>
    <w:rsid w:val="00B74781"/>
    <w:rsid w:val="00B747B5"/>
    <w:rsid w:val="00B74C6C"/>
    <w:rsid w:val="00B75566"/>
    <w:rsid w:val="00B76410"/>
    <w:rsid w:val="00B76AAE"/>
    <w:rsid w:val="00B776E2"/>
    <w:rsid w:val="00B77D46"/>
    <w:rsid w:val="00B77DD8"/>
    <w:rsid w:val="00B80BED"/>
    <w:rsid w:val="00B8119F"/>
    <w:rsid w:val="00B81424"/>
    <w:rsid w:val="00B81B7F"/>
    <w:rsid w:val="00B8261E"/>
    <w:rsid w:val="00B82A9C"/>
    <w:rsid w:val="00B84A32"/>
    <w:rsid w:val="00B8595C"/>
    <w:rsid w:val="00B86740"/>
    <w:rsid w:val="00B86B49"/>
    <w:rsid w:val="00B87D60"/>
    <w:rsid w:val="00B87F6D"/>
    <w:rsid w:val="00B903E8"/>
    <w:rsid w:val="00B912C3"/>
    <w:rsid w:val="00B91430"/>
    <w:rsid w:val="00B918B9"/>
    <w:rsid w:val="00B919E9"/>
    <w:rsid w:val="00B92811"/>
    <w:rsid w:val="00B9392F"/>
    <w:rsid w:val="00B93CC1"/>
    <w:rsid w:val="00B93F24"/>
    <w:rsid w:val="00B97023"/>
    <w:rsid w:val="00B974AB"/>
    <w:rsid w:val="00B9771F"/>
    <w:rsid w:val="00B97DB1"/>
    <w:rsid w:val="00BA00A0"/>
    <w:rsid w:val="00BA1399"/>
    <w:rsid w:val="00BA171C"/>
    <w:rsid w:val="00BA1BDA"/>
    <w:rsid w:val="00BA2FD1"/>
    <w:rsid w:val="00BA333B"/>
    <w:rsid w:val="00BA3A7D"/>
    <w:rsid w:val="00BA3ADE"/>
    <w:rsid w:val="00BA451E"/>
    <w:rsid w:val="00BA4ED7"/>
    <w:rsid w:val="00BA4F5F"/>
    <w:rsid w:val="00BA5825"/>
    <w:rsid w:val="00BA5830"/>
    <w:rsid w:val="00BA68EC"/>
    <w:rsid w:val="00BA726E"/>
    <w:rsid w:val="00BA7500"/>
    <w:rsid w:val="00BA7C74"/>
    <w:rsid w:val="00BB0350"/>
    <w:rsid w:val="00BB0EE8"/>
    <w:rsid w:val="00BB1A68"/>
    <w:rsid w:val="00BB30C6"/>
    <w:rsid w:val="00BB360A"/>
    <w:rsid w:val="00BB3840"/>
    <w:rsid w:val="00BB782B"/>
    <w:rsid w:val="00BB7A3D"/>
    <w:rsid w:val="00BC01D9"/>
    <w:rsid w:val="00BC0AE8"/>
    <w:rsid w:val="00BC124B"/>
    <w:rsid w:val="00BC13FA"/>
    <w:rsid w:val="00BC1853"/>
    <w:rsid w:val="00BC186D"/>
    <w:rsid w:val="00BC3BCD"/>
    <w:rsid w:val="00BC3F4B"/>
    <w:rsid w:val="00BC45D2"/>
    <w:rsid w:val="00BC53CE"/>
    <w:rsid w:val="00BC5DD7"/>
    <w:rsid w:val="00BC657D"/>
    <w:rsid w:val="00BD098E"/>
    <w:rsid w:val="00BD1472"/>
    <w:rsid w:val="00BD1F41"/>
    <w:rsid w:val="00BD335E"/>
    <w:rsid w:val="00BD35ED"/>
    <w:rsid w:val="00BD3674"/>
    <w:rsid w:val="00BD6B23"/>
    <w:rsid w:val="00BD70CD"/>
    <w:rsid w:val="00BD7DFD"/>
    <w:rsid w:val="00BE00F9"/>
    <w:rsid w:val="00BE016F"/>
    <w:rsid w:val="00BE0616"/>
    <w:rsid w:val="00BE0CA3"/>
    <w:rsid w:val="00BE10EC"/>
    <w:rsid w:val="00BE15C5"/>
    <w:rsid w:val="00BE2050"/>
    <w:rsid w:val="00BE20E3"/>
    <w:rsid w:val="00BE2413"/>
    <w:rsid w:val="00BE28CE"/>
    <w:rsid w:val="00BE2A39"/>
    <w:rsid w:val="00BE328F"/>
    <w:rsid w:val="00BE3D34"/>
    <w:rsid w:val="00BE5587"/>
    <w:rsid w:val="00BE6989"/>
    <w:rsid w:val="00BE7AE0"/>
    <w:rsid w:val="00BF080A"/>
    <w:rsid w:val="00BF0A67"/>
    <w:rsid w:val="00BF1464"/>
    <w:rsid w:val="00BF17AC"/>
    <w:rsid w:val="00BF2700"/>
    <w:rsid w:val="00BF307E"/>
    <w:rsid w:val="00BF326F"/>
    <w:rsid w:val="00BF3AEF"/>
    <w:rsid w:val="00BF4005"/>
    <w:rsid w:val="00BF4EBC"/>
    <w:rsid w:val="00BF637D"/>
    <w:rsid w:val="00BF68F0"/>
    <w:rsid w:val="00BF6BF3"/>
    <w:rsid w:val="00BF7498"/>
    <w:rsid w:val="00BF78B1"/>
    <w:rsid w:val="00C01421"/>
    <w:rsid w:val="00C014AB"/>
    <w:rsid w:val="00C01BED"/>
    <w:rsid w:val="00C0275D"/>
    <w:rsid w:val="00C030EB"/>
    <w:rsid w:val="00C038E4"/>
    <w:rsid w:val="00C03CAA"/>
    <w:rsid w:val="00C0461D"/>
    <w:rsid w:val="00C05E3F"/>
    <w:rsid w:val="00C068CC"/>
    <w:rsid w:val="00C10163"/>
    <w:rsid w:val="00C10492"/>
    <w:rsid w:val="00C10B9C"/>
    <w:rsid w:val="00C10CFA"/>
    <w:rsid w:val="00C12E8E"/>
    <w:rsid w:val="00C13421"/>
    <w:rsid w:val="00C13CB2"/>
    <w:rsid w:val="00C14363"/>
    <w:rsid w:val="00C14AE5"/>
    <w:rsid w:val="00C1752F"/>
    <w:rsid w:val="00C20549"/>
    <w:rsid w:val="00C2079F"/>
    <w:rsid w:val="00C207EF"/>
    <w:rsid w:val="00C217ED"/>
    <w:rsid w:val="00C21A88"/>
    <w:rsid w:val="00C22EA6"/>
    <w:rsid w:val="00C2610F"/>
    <w:rsid w:val="00C262E2"/>
    <w:rsid w:val="00C26C19"/>
    <w:rsid w:val="00C2742D"/>
    <w:rsid w:val="00C279E5"/>
    <w:rsid w:val="00C30089"/>
    <w:rsid w:val="00C30DB8"/>
    <w:rsid w:val="00C31F04"/>
    <w:rsid w:val="00C33A02"/>
    <w:rsid w:val="00C342EF"/>
    <w:rsid w:val="00C34CC0"/>
    <w:rsid w:val="00C34F60"/>
    <w:rsid w:val="00C3520E"/>
    <w:rsid w:val="00C35562"/>
    <w:rsid w:val="00C356ED"/>
    <w:rsid w:val="00C35C98"/>
    <w:rsid w:val="00C364C6"/>
    <w:rsid w:val="00C36692"/>
    <w:rsid w:val="00C366FE"/>
    <w:rsid w:val="00C36CBB"/>
    <w:rsid w:val="00C37691"/>
    <w:rsid w:val="00C40B65"/>
    <w:rsid w:val="00C41A21"/>
    <w:rsid w:val="00C41FCF"/>
    <w:rsid w:val="00C448C2"/>
    <w:rsid w:val="00C45FEF"/>
    <w:rsid w:val="00C469C8"/>
    <w:rsid w:val="00C4746F"/>
    <w:rsid w:val="00C47D16"/>
    <w:rsid w:val="00C517A3"/>
    <w:rsid w:val="00C52C37"/>
    <w:rsid w:val="00C54362"/>
    <w:rsid w:val="00C56BD3"/>
    <w:rsid w:val="00C5766A"/>
    <w:rsid w:val="00C606A3"/>
    <w:rsid w:val="00C611BB"/>
    <w:rsid w:val="00C61563"/>
    <w:rsid w:val="00C63550"/>
    <w:rsid w:val="00C63609"/>
    <w:rsid w:val="00C63F4E"/>
    <w:rsid w:val="00C64C5D"/>
    <w:rsid w:val="00C669AC"/>
    <w:rsid w:val="00C66FB6"/>
    <w:rsid w:val="00C679FB"/>
    <w:rsid w:val="00C70D2A"/>
    <w:rsid w:val="00C7121D"/>
    <w:rsid w:val="00C713B9"/>
    <w:rsid w:val="00C716C5"/>
    <w:rsid w:val="00C719EB"/>
    <w:rsid w:val="00C72AAE"/>
    <w:rsid w:val="00C73738"/>
    <w:rsid w:val="00C75716"/>
    <w:rsid w:val="00C76A09"/>
    <w:rsid w:val="00C77E70"/>
    <w:rsid w:val="00C818B9"/>
    <w:rsid w:val="00C81EDA"/>
    <w:rsid w:val="00C826ED"/>
    <w:rsid w:val="00C82F01"/>
    <w:rsid w:val="00C8347F"/>
    <w:rsid w:val="00C8368A"/>
    <w:rsid w:val="00C83884"/>
    <w:rsid w:val="00C83937"/>
    <w:rsid w:val="00C8521B"/>
    <w:rsid w:val="00C85ADF"/>
    <w:rsid w:val="00C85FFE"/>
    <w:rsid w:val="00C86BB8"/>
    <w:rsid w:val="00C86E99"/>
    <w:rsid w:val="00C87313"/>
    <w:rsid w:val="00C90909"/>
    <w:rsid w:val="00C9164F"/>
    <w:rsid w:val="00C91A8E"/>
    <w:rsid w:val="00C91DCA"/>
    <w:rsid w:val="00C920D4"/>
    <w:rsid w:val="00C933AD"/>
    <w:rsid w:val="00C933C3"/>
    <w:rsid w:val="00C941AE"/>
    <w:rsid w:val="00C95590"/>
    <w:rsid w:val="00C95A9E"/>
    <w:rsid w:val="00C966D0"/>
    <w:rsid w:val="00C972F8"/>
    <w:rsid w:val="00C97C88"/>
    <w:rsid w:val="00CA0653"/>
    <w:rsid w:val="00CA2183"/>
    <w:rsid w:val="00CA24EB"/>
    <w:rsid w:val="00CA31CA"/>
    <w:rsid w:val="00CA4634"/>
    <w:rsid w:val="00CA4C82"/>
    <w:rsid w:val="00CA4D74"/>
    <w:rsid w:val="00CA6DED"/>
    <w:rsid w:val="00CA79BF"/>
    <w:rsid w:val="00CB047D"/>
    <w:rsid w:val="00CB17E6"/>
    <w:rsid w:val="00CB1A77"/>
    <w:rsid w:val="00CB1E96"/>
    <w:rsid w:val="00CB4BC9"/>
    <w:rsid w:val="00CB57A6"/>
    <w:rsid w:val="00CB67DE"/>
    <w:rsid w:val="00CB745D"/>
    <w:rsid w:val="00CB7E79"/>
    <w:rsid w:val="00CC0394"/>
    <w:rsid w:val="00CC05DB"/>
    <w:rsid w:val="00CC212C"/>
    <w:rsid w:val="00CC2B7D"/>
    <w:rsid w:val="00CC3295"/>
    <w:rsid w:val="00CC6B2E"/>
    <w:rsid w:val="00CC6DC7"/>
    <w:rsid w:val="00CC73C3"/>
    <w:rsid w:val="00CC7D32"/>
    <w:rsid w:val="00CD0623"/>
    <w:rsid w:val="00CD0D64"/>
    <w:rsid w:val="00CD0F96"/>
    <w:rsid w:val="00CD1FA7"/>
    <w:rsid w:val="00CD43D1"/>
    <w:rsid w:val="00CD452F"/>
    <w:rsid w:val="00CD721F"/>
    <w:rsid w:val="00CD7C63"/>
    <w:rsid w:val="00CE0172"/>
    <w:rsid w:val="00CE1606"/>
    <w:rsid w:val="00CE22BE"/>
    <w:rsid w:val="00CE253C"/>
    <w:rsid w:val="00CE4787"/>
    <w:rsid w:val="00CE47D3"/>
    <w:rsid w:val="00CE5873"/>
    <w:rsid w:val="00CF0B37"/>
    <w:rsid w:val="00CF0B6A"/>
    <w:rsid w:val="00CF23D5"/>
    <w:rsid w:val="00CF270A"/>
    <w:rsid w:val="00CF2E20"/>
    <w:rsid w:val="00CF4EFD"/>
    <w:rsid w:val="00CF665C"/>
    <w:rsid w:val="00D01929"/>
    <w:rsid w:val="00D01A7F"/>
    <w:rsid w:val="00D01BBF"/>
    <w:rsid w:val="00D01E01"/>
    <w:rsid w:val="00D02601"/>
    <w:rsid w:val="00D034AA"/>
    <w:rsid w:val="00D043D6"/>
    <w:rsid w:val="00D054CB"/>
    <w:rsid w:val="00D05522"/>
    <w:rsid w:val="00D06599"/>
    <w:rsid w:val="00D0685A"/>
    <w:rsid w:val="00D07862"/>
    <w:rsid w:val="00D1039F"/>
    <w:rsid w:val="00D10BD6"/>
    <w:rsid w:val="00D115E9"/>
    <w:rsid w:val="00D1258C"/>
    <w:rsid w:val="00D13164"/>
    <w:rsid w:val="00D13FEB"/>
    <w:rsid w:val="00D144FB"/>
    <w:rsid w:val="00D14950"/>
    <w:rsid w:val="00D15934"/>
    <w:rsid w:val="00D17C66"/>
    <w:rsid w:val="00D20424"/>
    <w:rsid w:val="00D21B57"/>
    <w:rsid w:val="00D22223"/>
    <w:rsid w:val="00D2223A"/>
    <w:rsid w:val="00D23A6E"/>
    <w:rsid w:val="00D23BD5"/>
    <w:rsid w:val="00D24051"/>
    <w:rsid w:val="00D24696"/>
    <w:rsid w:val="00D249DC"/>
    <w:rsid w:val="00D26F1D"/>
    <w:rsid w:val="00D27655"/>
    <w:rsid w:val="00D27938"/>
    <w:rsid w:val="00D27A23"/>
    <w:rsid w:val="00D30670"/>
    <w:rsid w:val="00D32050"/>
    <w:rsid w:val="00D32643"/>
    <w:rsid w:val="00D327EC"/>
    <w:rsid w:val="00D32FC1"/>
    <w:rsid w:val="00D330A6"/>
    <w:rsid w:val="00D334DF"/>
    <w:rsid w:val="00D33BF2"/>
    <w:rsid w:val="00D33D62"/>
    <w:rsid w:val="00D34587"/>
    <w:rsid w:val="00D345A5"/>
    <w:rsid w:val="00D40713"/>
    <w:rsid w:val="00D45563"/>
    <w:rsid w:val="00D47072"/>
    <w:rsid w:val="00D47220"/>
    <w:rsid w:val="00D472D4"/>
    <w:rsid w:val="00D47336"/>
    <w:rsid w:val="00D475AC"/>
    <w:rsid w:val="00D5189F"/>
    <w:rsid w:val="00D51F55"/>
    <w:rsid w:val="00D53900"/>
    <w:rsid w:val="00D554A4"/>
    <w:rsid w:val="00D55895"/>
    <w:rsid w:val="00D55A03"/>
    <w:rsid w:val="00D561EA"/>
    <w:rsid w:val="00D56506"/>
    <w:rsid w:val="00D56EEE"/>
    <w:rsid w:val="00D57B23"/>
    <w:rsid w:val="00D57DF0"/>
    <w:rsid w:val="00D6078C"/>
    <w:rsid w:val="00D619E8"/>
    <w:rsid w:val="00D61D27"/>
    <w:rsid w:val="00D63013"/>
    <w:rsid w:val="00D63690"/>
    <w:rsid w:val="00D639D0"/>
    <w:rsid w:val="00D63A31"/>
    <w:rsid w:val="00D63B86"/>
    <w:rsid w:val="00D63DAB"/>
    <w:rsid w:val="00D651D5"/>
    <w:rsid w:val="00D65597"/>
    <w:rsid w:val="00D65DE9"/>
    <w:rsid w:val="00D66731"/>
    <w:rsid w:val="00D6684F"/>
    <w:rsid w:val="00D66F14"/>
    <w:rsid w:val="00D71D1C"/>
    <w:rsid w:val="00D71D79"/>
    <w:rsid w:val="00D7264A"/>
    <w:rsid w:val="00D72834"/>
    <w:rsid w:val="00D7384D"/>
    <w:rsid w:val="00D74656"/>
    <w:rsid w:val="00D74D20"/>
    <w:rsid w:val="00D75837"/>
    <w:rsid w:val="00D75DB0"/>
    <w:rsid w:val="00D75FC3"/>
    <w:rsid w:val="00D763AE"/>
    <w:rsid w:val="00D76F89"/>
    <w:rsid w:val="00D77C2C"/>
    <w:rsid w:val="00D80706"/>
    <w:rsid w:val="00D8075A"/>
    <w:rsid w:val="00D808EB"/>
    <w:rsid w:val="00D81EA6"/>
    <w:rsid w:val="00D832E0"/>
    <w:rsid w:val="00D83F23"/>
    <w:rsid w:val="00D85B30"/>
    <w:rsid w:val="00D85F0E"/>
    <w:rsid w:val="00D85F16"/>
    <w:rsid w:val="00D8612C"/>
    <w:rsid w:val="00D862E9"/>
    <w:rsid w:val="00D86F66"/>
    <w:rsid w:val="00D9001B"/>
    <w:rsid w:val="00D900E1"/>
    <w:rsid w:val="00D90988"/>
    <w:rsid w:val="00D910E2"/>
    <w:rsid w:val="00D91B45"/>
    <w:rsid w:val="00D91C83"/>
    <w:rsid w:val="00D9370C"/>
    <w:rsid w:val="00D943B0"/>
    <w:rsid w:val="00D958F0"/>
    <w:rsid w:val="00D972E8"/>
    <w:rsid w:val="00DA050B"/>
    <w:rsid w:val="00DA06C9"/>
    <w:rsid w:val="00DA143D"/>
    <w:rsid w:val="00DA16D7"/>
    <w:rsid w:val="00DA198A"/>
    <w:rsid w:val="00DA19A6"/>
    <w:rsid w:val="00DA1C80"/>
    <w:rsid w:val="00DA2AA2"/>
    <w:rsid w:val="00DA3151"/>
    <w:rsid w:val="00DA380F"/>
    <w:rsid w:val="00DA4D12"/>
    <w:rsid w:val="00DA4E41"/>
    <w:rsid w:val="00DA6174"/>
    <w:rsid w:val="00DA6479"/>
    <w:rsid w:val="00DA68A3"/>
    <w:rsid w:val="00DA702E"/>
    <w:rsid w:val="00DA7679"/>
    <w:rsid w:val="00DA7836"/>
    <w:rsid w:val="00DA7C99"/>
    <w:rsid w:val="00DB02AC"/>
    <w:rsid w:val="00DB0EE3"/>
    <w:rsid w:val="00DB149C"/>
    <w:rsid w:val="00DB23DD"/>
    <w:rsid w:val="00DB272F"/>
    <w:rsid w:val="00DB3172"/>
    <w:rsid w:val="00DB37BB"/>
    <w:rsid w:val="00DB3C3E"/>
    <w:rsid w:val="00DB3E2E"/>
    <w:rsid w:val="00DB3EE5"/>
    <w:rsid w:val="00DB5A7F"/>
    <w:rsid w:val="00DB5C3F"/>
    <w:rsid w:val="00DB6772"/>
    <w:rsid w:val="00DB76C8"/>
    <w:rsid w:val="00DB7ED8"/>
    <w:rsid w:val="00DC1179"/>
    <w:rsid w:val="00DC18F8"/>
    <w:rsid w:val="00DC1CE8"/>
    <w:rsid w:val="00DC2672"/>
    <w:rsid w:val="00DC32A8"/>
    <w:rsid w:val="00DC3D6E"/>
    <w:rsid w:val="00DC44DC"/>
    <w:rsid w:val="00DC4685"/>
    <w:rsid w:val="00DC533D"/>
    <w:rsid w:val="00DC617F"/>
    <w:rsid w:val="00DC71C0"/>
    <w:rsid w:val="00DC7D0C"/>
    <w:rsid w:val="00DD0E59"/>
    <w:rsid w:val="00DD13CC"/>
    <w:rsid w:val="00DD1DF4"/>
    <w:rsid w:val="00DD234D"/>
    <w:rsid w:val="00DD2BF9"/>
    <w:rsid w:val="00DD3392"/>
    <w:rsid w:val="00DD36B8"/>
    <w:rsid w:val="00DD4160"/>
    <w:rsid w:val="00DD5FAC"/>
    <w:rsid w:val="00DD6729"/>
    <w:rsid w:val="00DD7AEE"/>
    <w:rsid w:val="00DD7E72"/>
    <w:rsid w:val="00DE07A6"/>
    <w:rsid w:val="00DE23C9"/>
    <w:rsid w:val="00DE3086"/>
    <w:rsid w:val="00DE4FD2"/>
    <w:rsid w:val="00DE51BA"/>
    <w:rsid w:val="00DE5514"/>
    <w:rsid w:val="00DE63B8"/>
    <w:rsid w:val="00DE6611"/>
    <w:rsid w:val="00DE6622"/>
    <w:rsid w:val="00DE772E"/>
    <w:rsid w:val="00DF0D75"/>
    <w:rsid w:val="00DF144B"/>
    <w:rsid w:val="00DF1927"/>
    <w:rsid w:val="00DF1A4E"/>
    <w:rsid w:val="00DF2374"/>
    <w:rsid w:val="00DF26E2"/>
    <w:rsid w:val="00DF3F76"/>
    <w:rsid w:val="00DF4594"/>
    <w:rsid w:val="00DF4E38"/>
    <w:rsid w:val="00DF5955"/>
    <w:rsid w:val="00DF610C"/>
    <w:rsid w:val="00DF7698"/>
    <w:rsid w:val="00DF7E59"/>
    <w:rsid w:val="00E0084E"/>
    <w:rsid w:val="00E00F1A"/>
    <w:rsid w:val="00E00F79"/>
    <w:rsid w:val="00E0152F"/>
    <w:rsid w:val="00E0197B"/>
    <w:rsid w:val="00E02481"/>
    <w:rsid w:val="00E05662"/>
    <w:rsid w:val="00E05A5E"/>
    <w:rsid w:val="00E07D31"/>
    <w:rsid w:val="00E11AF4"/>
    <w:rsid w:val="00E121CB"/>
    <w:rsid w:val="00E12898"/>
    <w:rsid w:val="00E146C8"/>
    <w:rsid w:val="00E150FA"/>
    <w:rsid w:val="00E157C5"/>
    <w:rsid w:val="00E15AFA"/>
    <w:rsid w:val="00E16B29"/>
    <w:rsid w:val="00E16D88"/>
    <w:rsid w:val="00E17217"/>
    <w:rsid w:val="00E204EA"/>
    <w:rsid w:val="00E20751"/>
    <w:rsid w:val="00E21D94"/>
    <w:rsid w:val="00E22948"/>
    <w:rsid w:val="00E231F5"/>
    <w:rsid w:val="00E25C26"/>
    <w:rsid w:val="00E2634E"/>
    <w:rsid w:val="00E273BE"/>
    <w:rsid w:val="00E27787"/>
    <w:rsid w:val="00E27D67"/>
    <w:rsid w:val="00E27EE5"/>
    <w:rsid w:val="00E301FD"/>
    <w:rsid w:val="00E3066D"/>
    <w:rsid w:val="00E312C8"/>
    <w:rsid w:val="00E3141E"/>
    <w:rsid w:val="00E327C8"/>
    <w:rsid w:val="00E32AF1"/>
    <w:rsid w:val="00E32BAD"/>
    <w:rsid w:val="00E337E5"/>
    <w:rsid w:val="00E33F6E"/>
    <w:rsid w:val="00E34800"/>
    <w:rsid w:val="00E410F9"/>
    <w:rsid w:val="00E41C16"/>
    <w:rsid w:val="00E41D88"/>
    <w:rsid w:val="00E430E3"/>
    <w:rsid w:val="00E440D2"/>
    <w:rsid w:val="00E45614"/>
    <w:rsid w:val="00E467D2"/>
    <w:rsid w:val="00E46A1A"/>
    <w:rsid w:val="00E47BE3"/>
    <w:rsid w:val="00E508AE"/>
    <w:rsid w:val="00E53428"/>
    <w:rsid w:val="00E53446"/>
    <w:rsid w:val="00E5379B"/>
    <w:rsid w:val="00E53B0E"/>
    <w:rsid w:val="00E54C3B"/>
    <w:rsid w:val="00E5578C"/>
    <w:rsid w:val="00E55C18"/>
    <w:rsid w:val="00E55EDC"/>
    <w:rsid w:val="00E562FB"/>
    <w:rsid w:val="00E56C5E"/>
    <w:rsid w:val="00E56CCA"/>
    <w:rsid w:val="00E63CC4"/>
    <w:rsid w:val="00E640F4"/>
    <w:rsid w:val="00E6451F"/>
    <w:rsid w:val="00E64DA5"/>
    <w:rsid w:val="00E65735"/>
    <w:rsid w:val="00E66764"/>
    <w:rsid w:val="00E66D95"/>
    <w:rsid w:val="00E67064"/>
    <w:rsid w:val="00E70B30"/>
    <w:rsid w:val="00E70DBF"/>
    <w:rsid w:val="00E70EFB"/>
    <w:rsid w:val="00E73566"/>
    <w:rsid w:val="00E754B2"/>
    <w:rsid w:val="00E76130"/>
    <w:rsid w:val="00E77070"/>
    <w:rsid w:val="00E7724A"/>
    <w:rsid w:val="00E77CA9"/>
    <w:rsid w:val="00E80D60"/>
    <w:rsid w:val="00E81B75"/>
    <w:rsid w:val="00E81F2C"/>
    <w:rsid w:val="00E831F9"/>
    <w:rsid w:val="00E83FAF"/>
    <w:rsid w:val="00E84892"/>
    <w:rsid w:val="00E86E4F"/>
    <w:rsid w:val="00E87AAD"/>
    <w:rsid w:val="00E90DC7"/>
    <w:rsid w:val="00E917F8"/>
    <w:rsid w:val="00E92435"/>
    <w:rsid w:val="00E942DF"/>
    <w:rsid w:val="00E9541B"/>
    <w:rsid w:val="00E958AB"/>
    <w:rsid w:val="00E969AC"/>
    <w:rsid w:val="00E9719C"/>
    <w:rsid w:val="00EA02DE"/>
    <w:rsid w:val="00EA075E"/>
    <w:rsid w:val="00EA0D32"/>
    <w:rsid w:val="00EA1438"/>
    <w:rsid w:val="00EA1450"/>
    <w:rsid w:val="00EA2757"/>
    <w:rsid w:val="00EA3416"/>
    <w:rsid w:val="00EA3DF6"/>
    <w:rsid w:val="00EA432A"/>
    <w:rsid w:val="00EA533D"/>
    <w:rsid w:val="00EA64C0"/>
    <w:rsid w:val="00EA7C39"/>
    <w:rsid w:val="00EB1047"/>
    <w:rsid w:val="00EB1506"/>
    <w:rsid w:val="00EB25E2"/>
    <w:rsid w:val="00EB48E7"/>
    <w:rsid w:val="00EB4EBB"/>
    <w:rsid w:val="00EB4EEC"/>
    <w:rsid w:val="00EB5EF8"/>
    <w:rsid w:val="00EB5F16"/>
    <w:rsid w:val="00EB6031"/>
    <w:rsid w:val="00EB60B6"/>
    <w:rsid w:val="00EB689B"/>
    <w:rsid w:val="00EB72DA"/>
    <w:rsid w:val="00EC0C41"/>
    <w:rsid w:val="00EC1016"/>
    <w:rsid w:val="00EC1171"/>
    <w:rsid w:val="00EC291D"/>
    <w:rsid w:val="00EC3895"/>
    <w:rsid w:val="00EC4089"/>
    <w:rsid w:val="00EC52F1"/>
    <w:rsid w:val="00EC540D"/>
    <w:rsid w:val="00EC55B4"/>
    <w:rsid w:val="00ED0BB8"/>
    <w:rsid w:val="00ED1205"/>
    <w:rsid w:val="00ED1735"/>
    <w:rsid w:val="00ED1B2C"/>
    <w:rsid w:val="00ED2258"/>
    <w:rsid w:val="00ED2AF3"/>
    <w:rsid w:val="00ED392A"/>
    <w:rsid w:val="00ED4A20"/>
    <w:rsid w:val="00ED5303"/>
    <w:rsid w:val="00ED5346"/>
    <w:rsid w:val="00ED631D"/>
    <w:rsid w:val="00ED6C5A"/>
    <w:rsid w:val="00ED7AE7"/>
    <w:rsid w:val="00ED7C92"/>
    <w:rsid w:val="00EE13FC"/>
    <w:rsid w:val="00EE1DEF"/>
    <w:rsid w:val="00EE2122"/>
    <w:rsid w:val="00EE2DA9"/>
    <w:rsid w:val="00EE425B"/>
    <w:rsid w:val="00EE4D4A"/>
    <w:rsid w:val="00EE4F6A"/>
    <w:rsid w:val="00EE5537"/>
    <w:rsid w:val="00EE58CE"/>
    <w:rsid w:val="00EE5AA2"/>
    <w:rsid w:val="00EE7E94"/>
    <w:rsid w:val="00EF0D9D"/>
    <w:rsid w:val="00EF1690"/>
    <w:rsid w:val="00EF26A4"/>
    <w:rsid w:val="00EF2F1F"/>
    <w:rsid w:val="00EF338F"/>
    <w:rsid w:val="00EF3ACB"/>
    <w:rsid w:val="00EF4308"/>
    <w:rsid w:val="00EF4393"/>
    <w:rsid w:val="00EF6EF8"/>
    <w:rsid w:val="00F000B5"/>
    <w:rsid w:val="00F02093"/>
    <w:rsid w:val="00F02610"/>
    <w:rsid w:val="00F02A41"/>
    <w:rsid w:val="00F03CF7"/>
    <w:rsid w:val="00F10709"/>
    <w:rsid w:val="00F11CF4"/>
    <w:rsid w:val="00F126CB"/>
    <w:rsid w:val="00F1322E"/>
    <w:rsid w:val="00F13866"/>
    <w:rsid w:val="00F138E4"/>
    <w:rsid w:val="00F142DC"/>
    <w:rsid w:val="00F14C53"/>
    <w:rsid w:val="00F1500B"/>
    <w:rsid w:val="00F151FD"/>
    <w:rsid w:val="00F166CF"/>
    <w:rsid w:val="00F16A35"/>
    <w:rsid w:val="00F16F74"/>
    <w:rsid w:val="00F174F1"/>
    <w:rsid w:val="00F17723"/>
    <w:rsid w:val="00F17820"/>
    <w:rsid w:val="00F17C05"/>
    <w:rsid w:val="00F17C0A"/>
    <w:rsid w:val="00F215D5"/>
    <w:rsid w:val="00F2234A"/>
    <w:rsid w:val="00F22BCB"/>
    <w:rsid w:val="00F23EEC"/>
    <w:rsid w:val="00F245DA"/>
    <w:rsid w:val="00F2636A"/>
    <w:rsid w:val="00F26691"/>
    <w:rsid w:val="00F276CF"/>
    <w:rsid w:val="00F30046"/>
    <w:rsid w:val="00F303BE"/>
    <w:rsid w:val="00F305C2"/>
    <w:rsid w:val="00F30608"/>
    <w:rsid w:val="00F3073E"/>
    <w:rsid w:val="00F31540"/>
    <w:rsid w:val="00F31EE2"/>
    <w:rsid w:val="00F320CB"/>
    <w:rsid w:val="00F324FF"/>
    <w:rsid w:val="00F32A0E"/>
    <w:rsid w:val="00F34D72"/>
    <w:rsid w:val="00F34DF6"/>
    <w:rsid w:val="00F35D7D"/>
    <w:rsid w:val="00F365E1"/>
    <w:rsid w:val="00F3665B"/>
    <w:rsid w:val="00F3714E"/>
    <w:rsid w:val="00F41549"/>
    <w:rsid w:val="00F41603"/>
    <w:rsid w:val="00F417EF"/>
    <w:rsid w:val="00F41A5A"/>
    <w:rsid w:val="00F41FC9"/>
    <w:rsid w:val="00F4256D"/>
    <w:rsid w:val="00F43499"/>
    <w:rsid w:val="00F46F7B"/>
    <w:rsid w:val="00F5115E"/>
    <w:rsid w:val="00F53F5D"/>
    <w:rsid w:val="00F5457E"/>
    <w:rsid w:val="00F54D9B"/>
    <w:rsid w:val="00F55FDA"/>
    <w:rsid w:val="00F61A80"/>
    <w:rsid w:val="00F62402"/>
    <w:rsid w:val="00F65ACA"/>
    <w:rsid w:val="00F6613E"/>
    <w:rsid w:val="00F6664A"/>
    <w:rsid w:val="00F67507"/>
    <w:rsid w:val="00F70F75"/>
    <w:rsid w:val="00F71EE8"/>
    <w:rsid w:val="00F7292E"/>
    <w:rsid w:val="00F72CBA"/>
    <w:rsid w:val="00F72EAD"/>
    <w:rsid w:val="00F738F5"/>
    <w:rsid w:val="00F75CD1"/>
    <w:rsid w:val="00F80E62"/>
    <w:rsid w:val="00F81159"/>
    <w:rsid w:val="00F82B5C"/>
    <w:rsid w:val="00F82CA3"/>
    <w:rsid w:val="00F83075"/>
    <w:rsid w:val="00F83086"/>
    <w:rsid w:val="00F830B4"/>
    <w:rsid w:val="00F84CB4"/>
    <w:rsid w:val="00F84CFA"/>
    <w:rsid w:val="00F85972"/>
    <w:rsid w:val="00F86D27"/>
    <w:rsid w:val="00F86E26"/>
    <w:rsid w:val="00F86FF8"/>
    <w:rsid w:val="00F9022D"/>
    <w:rsid w:val="00F902C3"/>
    <w:rsid w:val="00F905D8"/>
    <w:rsid w:val="00F90814"/>
    <w:rsid w:val="00F926D8"/>
    <w:rsid w:val="00F92F71"/>
    <w:rsid w:val="00F93E34"/>
    <w:rsid w:val="00F94E60"/>
    <w:rsid w:val="00F95224"/>
    <w:rsid w:val="00F95408"/>
    <w:rsid w:val="00F963F9"/>
    <w:rsid w:val="00F966A1"/>
    <w:rsid w:val="00FA0246"/>
    <w:rsid w:val="00FA0534"/>
    <w:rsid w:val="00FA1F56"/>
    <w:rsid w:val="00FA3218"/>
    <w:rsid w:val="00FA3288"/>
    <w:rsid w:val="00FA3F78"/>
    <w:rsid w:val="00FA479B"/>
    <w:rsid w:val="00FA6BFD"/>
    <w:rsid w:val="00FA6CFC"/>
    <w:rsid w:val="00FA6E27"/>
    <w:rsid w:val="00FA7CDB"/>
    <w:rsid w:val="00FA7D2A"/>
    <w:rsid w:val="00FB0A01"/>
    <w:rsid w:val="00FB0D84"/>
    <w:rsid w:val="00FB1125"/>
    <w:rsid w:val="00FB40BB"/>
    <w:rsid w:val="00FB425D"/>
    <w:rsid w:val="00FB5615"/>
    <w:rsid w:val="00FB61C6"/>
    <w:rsid w:val="00FB77A1"/>
    <w:rsid w:val="00FC0382"/>
    <w:rsid w:val="00FC37CF"/>
    <w:rsid w:val="00FC4BA1"/>
    <w:rsid w:val="00FC59F1"/>
    <w:rsid w:val="00FC636E"/>
    <w:rsid w:val="00FC7027"/>
    <w:rsid w:val="00FC76A1"/>
    <w:rsid w:val="00FD02E1"/>
    <w:rsid w:val="00FD0BC4"/>
    <w:rsid w:val="00FD1466"/>
    <w:rsid w:val="00FD14DF"/>
    <w:rsid w:val="00FD1C7A"/>
    <w:rsid w:val="00FD256A"/>
    <w:rsid w:val="00FD4267"/>
    <w:rsid w:val="00FD6414"/>
    <w:rsid w:val="00FD6578"/>
    <w:rsid w:val="00FD7092"/>
    <w:rsid w:val="00FD7C41"/>
    <w:rsid w:val="00FD7C84"/>
    <w:rsid w:val="00FE03CF"/>
    <w:rsid w:val="00FE11C2"/>
    <w:rsid w:val="00FE1304"/>
    <w:rsid w:val="00FE1D28"/>
    <w:rsid w:val="00FE2CCF"/>
    <w:rsid w:val="00FE30D6"/>
    <w:rsid w:val="00FE3926"/>
    <w:rsid w:val="00FE3F89"/>
    <w:rsid w:val="00FE4DFE"/>
    <w:rsid w:val="00FE619E"/>
    <w:rsid w:val="00FE67A0"/>
    <w:rsid w:val="00FE6C70"/>
    <w:rsid w:val="00FE7F8F"/>
    <w:rsid w:val="00FF0FFF"/>
    <w:rsid w:val="00FF198D"/>
    <w:rsid w:val="00FF2057"/>
    <w:rsid w:val="00FF25FB"/>
    <w:rsid w:val="00FF2839"/>
    <w:rsid w:val="00FF4DB0"/>
    <w:rsid w:val="00FF5A88"/>
    <w:rsid w:val="00FF6F80"/>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B26590-BB21-42EA-BEB9-42CE1E21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Math" w:eastAsia="Calibri" w:hAnsi="Cambria Math" w:cs="Times New Roman"/>
        <w:sz w:val="28"/>
        <w:szCs w:val="28"/>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030D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030D1"/>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3925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25C3"/>
  </w:style>
  <w:style w:type="paragraph" w:styleId="a5">
    <w:name w:val="footer"/>
    <w:basedOn w:val="a"/>
    <w:link w:val="a6"/>
    <w:uiPriority w:val="99"/>
    <w:unhideWhenUsed/>
    <w:rsid w:val="003925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5C3"/>
  </w:style>
  <w:style w:type="paragraph" w:customStyle="1" w:styleId="ConsPlusNormal">
    <w:name w:val="ConsPlusNormal"/>
    <w:rsid w:val="003869DA"/>
    <w:pPr>
      <w:autoSpaceDE w:val="0"/>
      <w:autoSpaceDN w:val="0"/>
      <w:adjustRightInd w:val="0"/>
    </w:pPr>
    <w:rPr>
      <w:rFonts w:ascii="Arial" w:hAnsi="Arial" w:cs="Arial"/>
      <w:lang w:eastAsia="en-US"/>
    </w:rPr>
  </w:style>
  <w:style w:type="table" w:styleId="a7">
    <w:name w:val="Table Grid"/>
    <w:basedOn w:val="a1"/>
    <w:uiPriority w:val="59"/>
    <w:rsid w:val="00F34D7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2"/>
    <w:basedOn w:val="a"/>
    <w:rsid w:val="00AB2A2B"/>
    <w:pPr>
      <w:spacing w:before="100" w:beforeAutospacing="1" w:after="100" w:afterAutospacing="1" w:line="240" w:lineRule="auto"/>
    </w:pPr>
    <w:rPr>
      <w:rFonts w:ascii="Tahoma" w:eastAsia="Times New Roman" w:hAnsi="Tahoma"/>
      <w:sz w:val="20"/>
      <w:szCs w:val="20"/>
      <w:lang w:val="en-US"/>
    </w:rPr>
  </w:style>
  <w:style w:type="paragraph" w:styleId="a8">
    <w:name w:val="Balloon Text"/>
    <w:basedOn w:val="a"/>
    <w:link w:val="a9"/>
    <w:uiPriority w:val="99"/>
    <w:semiHidden/>
    <w:unhideWhenUsed/>
    <w:rsid w:val="001B4028"/>
    <w:pPr>
      <w:spacing w:after="0" w:line="240" w:lineRule="auto"/>
    </w:pPr>
    <w:rPr>
      <w:rFonts w:ascii="Tahoma" w:hAnsi="Tahoma"/>
      <w:sz w:val="16"/>
      <w:szCs w:val="16"/>
      <w:lang w:val="x-none"/>
    </w:rPr>
  </w:style>
  <w:style w:type="character" w:customStyle="1" w:styleId="a9">
    <w:name w:val="Текст выноски Знак"/>
    <w:link w:val="a8"/>
    <w:uiPriority w:val="99"/>
    <w:semiHidden/>
    <w:rsid w:val="001B4028"/>
    <w:rPr>
      <w:rFonts w:ascii="Tahoma" w:hAnsi="Tahoma" w:cs="Tahoma"/>
      <w:sz w:val="16"/>
      <w:szCs w:val="16"/>
      <w:lang w:eastAsia="en-US"/>
    </w:rPr>
  </w:style>
  <w:style w:type="character" w:styleId="aa">
    <w:name w:val="Hyperlink"/>
    <w:uiPriority w:val="99"/>
    <w:semiHidden/>
    <w:unhideWhenUsed/>
    <w:rsid w:val="00BC3BCD"/>
    <w:rPr>
      <w:color w:val="0000FF"/>
      <w:u w:val="single"/>
    </w:rPr>
  </w:style>
  <w:style w:type="character" w:styleId="ab">
    <w:name w:val="Placeholder Text"/>
    <w:basedOn w:val="a0"/>
    <w:uiPriority w:val="99"/>
    <w:semiHidden/>
    <w:rsid w:val="006E0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44729">
      <w:bodyDiv w:val="1"/>
      <w:marLeft w:val="0"/>
      <w:marRight w:val="0"/>
      <w:marTop w:val="0"/>
      <w:marBottom w:val="0"/>
      <w:divBdr>
        <w:top w:val="none" w:sz="0" w:space="0" w:color="auto"/>
        <w:left w:val="none" w:sz="0" w:space="0" w:color="auto"/>
        <w:bottom w:val="none" w:sz="0" w:space="0" w:color="auto"/>
        <w:right w:val="none" w:sz="0" w:space="0" w:color="auto"/>
      </w:divBdr>
    </w:div>
    <w:div w:id="1353805750">
      <w:bodyDiv w:val="1"/>
      <w:marLeft w:val="0"/>
      <w:marRight w:val="0"/>
      <w:marTop w:val="0"/>
      <w:marBottom w:val="0"/>
      <w:divBdr>
        <w:top w:val="none" w:sz="0" w:space="0" w:color="auto"/>
        <w:left w:val="none" w:sz="0" w:space="0" w:color="auto"/>
        <w:bottom w:val="none" w:sz="0" w:space="0" w:color="auto"/>
        <w:right w:val="none" w:sz="0" w:space="0" w:color="auto"/>
      </w:divBdr>
    </w:div>
    <w:div w:id="1678851419">
      <w:bodyDiv w:val="1"/>
      <w:marLeft w:val="0"/>
      <w:marRight w:val="0"/>
      <w:marTop w:val="0"/>
      <w:marBottom w:val="0"/>
      <w:divBdr>
        <w:top w:val="none" w:sz="0" w:space="0" w:color="auto"/>
        <w:left w:val="none" w:sz="0" w:space="0" w:color="auto"/>
        <w:bottom w:val="none" w:sz="0" w:space="0" w:color="auto"/>
        <w:right w:val="none" w:sz="0" w:space="0" w:color="auto"/>
      </w:divBdr>
    </w:div>
    <w:div w:id="1973243695">
      <w:bodyDiv w:val="1"/>
      <w:marLeft w:val="0"/>
      <w:marRight w:val="0"/>
      <w:marTop w:val="0"/>
      <w:marBottom w:val="0"/>
      <w:divBdr>
        <w:top w:val="none" w:sz="0" w:space="0" w:color="auto"/>
        <w:left w:val="none" w:sz="0" w:space="0" w:color="auto"/>
        <w:bottom w:val="none" w:sz="0" w:space="0" w:color="auto"/>
        <w:right w:val="none" w:sz="0" w:space="0" w:color="auto"/>
      </w:divBdr>
    </w:div>
    <w:div w:id="20032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EE080-29C2-4209-AD05-D47ABA3A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16</Pages>
  <Words>3974</Words>
  <Characters>22653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dep</Company>
  <LinksUpToDate>false</LinksUpToDate>
  <CharactersWithSpaces>26574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byrdina_nv</dc:creator>
  <cp:lastModifiedBy>422</cp:lastModifiedBy>
  <cp:revision>100</cp:revision>
  <cp:lastPrinted>2022-04-12T06:01:00Z</cp:lastPrinted>
  <dcterms:created xsi:type="dcterms:W3CDTF">2022-03-22T06:51:00Z</dcterms:created>
  <dcterms:modified xsi:type="dcterms:W3CDTF">2022-04-13T06:19:00Z</dcterms:modified>
</cp:coreProperties>
</file>